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C9" w:rsidRPr="00FE5989" w:rsidRDefault="00B240C9" w:rsidP="00B240C9">
      <w:pPr>
        <w:spacing w:before="240"/>
        <w:jc w:val="center"/>
        <w:outlineLvl w:val="0"/>
        <w:rPr>
          <w:rFonts w:asciiTheme="minorHAnsi" w:hAnsiTheme="minorHAnsi"/>
          <w:b/>
          <w:sz w:val="22"/>
          <w:szCs w:val="22"/>
        </w:rPr>
      </w:pPr>
      <w:r w:rsidRPr="00FE5989">
        <w:rPr>
          <w:rFonts w:asciiTheme="minorHAnsi" w:hAnsiTheme="minorHAnsi"/>
          <w:b/>
          <w:sz w:val="22"/>
          <w:szCs w:val="22"/>
        </w:rPr>
        <w:t>NYILATKOZAT A PIACI ÁR IGAZOLÁSÁRA</w:t>
      </w:r>
    </w:p>
    <w:p w:rsidR="00B240C9" w:rsidRPr="00FE5989" w:rsidRDefault="00B240C9" w:rsidP="00B240C9">
      <w:pPr>
        <w:spacing w:line="360" w:lineRule="auto"/>
        <w:jc w:val="both"/>
        <w:rPr>
          <w:rFonts w:asciiTheme="minorHAnsi" w:hAnsiTheme="minorHAnsi"/>
          <w:b/>
          <w:sz w:val="22"/>
          <w:szCs w:val="22"/>
        </w:rPr>
      </w:pPr>
    </w:p>
    <w:p w:rsidR="00B240C9" w:rsidRPr="00FE5989" w:rsidRDefault="00B240C9" w:rsidP="00FE5989">
      <w:pPr>
        <w:pStyle w:val="Listaszerbekezds"/>
        <w:numPr>
          <w:ilvl w:val="0"/>
          <w:numId w:val="1"/>
        </w:numPr>
        <w:jc w:val="both"/>
        <w:rPr>
          <w:rFonts w:asciiTheme="minorHAnsi" w:hAnsiTheme="minorHAnsi"/>
          <w:sz w:val="22"/>
          <w:szCs w:val="22"/>
          <w:u w:val="single"/>
        </w:rPr>
      </w:pPr>
      <w:r w:rsidRPr="00FE5989">
        <w:rPr>
          <w:rFonts w:asciiTheme="minorHAnsi" w:hAnsiTheme="minorHAnsi"/>
          <w:b/>
          <w:sz w:val="22"/>
          <w:szCs w:val="22"/>
          <w:u w:val="single"/>
        </w:rPr>
        <w:t xml:space="preserve">Nyilatkozat </w:t>
      </w:r>
      <w:r w:rsidRPr="00FE5989">
        <w:rPr>
          <w:rFonts w:asciiTheme="minorHAnsi" w:hAnsiTheme="minorHAnsi"/>
          <w:sz w:val="22"/>
          <w:szCs w:val="22"/>
          <w:u w:val="single"/>
        </w:rPr>
        <w:t>a piaci árnak való megfelelőség igazolásához</w:t>
      </w:r>
      <w:r w:rsidR="00675621" w:rsidRPr="00FE5989">
        <w:rPr>
          <w:rStyle w:val="Lbjegyzet-hivatkozs"/>
          <w:rFonts w:asciiTheme="minorHAnsi" w:hAnsiTheme="minorHAnsi"/>
          <w:sz w:val="22"/>
          <w:szCs w:val="22"/>
          <w:u w:val="single"/>
        </w:rPr>
        <w:footnoteReference w:id="1"/>
      </w:r>
    </w:p>
    <w:p w:rsidR="00B240C9" w:rsidRPr="00FE5989" w:rsidRDefault="00B240C9" w:rsidP="00520A99">
      <w:pPr>
        <w:spacing w:before="240"/>
        <w:ind w:left="360"/>
        <w:jc w:val="both"/>
        <w:rPr>
          <w:rFonts w:asciiTheme="minorHAnsi" w:hAnsiTheme="minorHAnsi"/>
          <w:sz w:val="22"/>
          <w:szCs w:val="22"/>
        </w:rPr>
      </w:pPr>
      <w:r w:rsidRPr="00FE5989">
        <w:rPr>
          <w:rFonts w:asciiTheme="minorHAnsi" w:hAnsiTheme="minorHAnsi"/>
          <w:b/>
          <w:sz w:val="22"/>
          <w:szCs w:val="22"/>
        </w:rPr>
        <w:t>Alkalmazási köre</w:t>
      </w:r>
      <w:r w:rsidRPr="00FE5989">
        <w:rPr>
          <w:rFonts w:asciiTheme="minorHAnsi" w:hAnsiTheme="minorHAnsi"/>
          <w:sz w:val="22"/>
          <w:szCs w:val="22"/>
        </w:rPr>
        <w:t xml:space="preserve">: nettó 5000 EUR-t </w:t>
      </w:r>
      <w:r w:rsidR="005D6D4D">
        <w:rPr>
          <w:rFonts w:asciiTheme="minorHAnsi" w:hAnsiTheme="minorHAnsi"/>
          <w:sz w:val="22"/>
          <w:szCs w:val="22"/>
        </w:rPr>
        <w:t xml:space="preserve">elérő vagy </w:t>
      </w:r>
      <w:r w:rsidRPr="00FE5989">
        <w:rPr>
          <w:rFonts w:asciiTheme="minorHAnsi" w:hAnsiTheme="minorHAnsi"/>
          <w:sz w:val="22"/>
          <w:szCs w:val="22"/>
        </w:rPr>
        <w:t>meghaladó értékű szerződésekre</w:t>
      </w:r>
      <w:r w:rsidR="005D6D4D">
        <w:rPr>
          <w:rStyle w:val="Lbjegyzet-hivatkozs"/>
          <w:rFonts w:asciiTheme="minorHAnsi" w:hAnsiTheme="minorHAnsi"/>
          <w:sz w:val="22"/>
          <w:szCs w:val="22"/>
        </w:rPr>
        <w:footnoteReference w:id="2"/>
      </w:r>
    </w:p>
    <w:p w:rsidR="00B240C9" w:rsidRPr="00FE5989" w:rsidRDefault="00B240C9" w:rsidP="00E96CBD">
      <w:pPr>
        <w:spacing w:before="240" w:line="360" w:lineRule="auto"/>
        <w:ind w:left="360"/>
        <w:jc w:val="both"/>
        <w:outlineLvl w:val="0"/>
        <w:rPr>
          <w:rFonts w:asciiTheme="minorHAnsi" w:hAnsiTheme="minorHAnsi"/>
          <w:sz w:val="22"/>
          <w:szCs w:val="22"/>
        </w:rPr>
      </w:pPr>
      <w:permStart w:id="613029272" w:edGrp="everyone"/>
      <w:r w:rsidRPr="00FE5989">
        <w:rPr>
          <w:rFonts w:asciiTheme="minorHAnsi" w:hAnsiTheme="minorHAnsi"/>
          <w:b/>
          <w:sz w:val="22"/>
          <w:szCs w:val="22"/>
        </w:rPr>
        <w:t>Elszámolási időszak megjelölése</w:t>
      </w:r>
      <w:proofErr w:type="gramStart"/>
      <w:r w:rsidRPr="00FE5989">
        <w:rPr>
          <w:rFonts w:asciiTheme="minorHAnsi" w:hAnsiTheme="minorHAnsi"/>
          <w:sz w:val="22"/>
          <w:szCs w:val="22"/>
        </w:rPr>
        <w:t>:</w:t>
      </w:r>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proofErr w:type="gramEnd"/>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p>
    <w:p w:rsidR="00B240C9" w:rsidRPr="00FE5989" w:rsidRDefault="00B240C9" w:rsidP="00E96CBD">
      <w:pPr>
        <w:spacing w:before="240" w:line="360" w:lineRule="auto"/>
        <w:ind w:left="360"/>
        <w:jc w:val="both"/>
        <w:outlineLvl w:val="0"/>
        <w:rPr>
          <w:rFonts w:asciiTheme="minorHAnsi" w:hAnsiTheme="minorHAnsi"/>
          <w:b/>
          <w:sz w:val="22"/>
          <w:szCs w:val="22"/>
        </w:rPr>
      </w:pPr>
      <w:r w:rsidRPr="00FE5989">
        <w:rPr>
          <w:rFonts w:asciiTheme="minorHAnsi" w:hAnsiTheme="minorHAnsi"/>
          <w:b/>
          <w:sz w:val="22"/>
          <w:szCs w:val="22"/>
        </w:rPr>
        <w:t>Nyilatkozattal érintett szerződések</w:t>
      </w:r>
      <w:r w:rsidRPr="00FE5989">
        <w:rPr>
          <w:rStyle w:val="Lbjegyzet-hivatkozs"/>
          <w:rFonts w:asciiTheme="minorHAnsi" w:hAnsiTheme="minorHAnsi"/>
          <w:sz w:val="22"/>
          <w:szCs w:val="22"/>
        </w:rPr>
        <w:footnoteReference w:id="3"/>
      </w:r>
      <w:r w:rsidRPr="00FE5989">
        <w:rPr>
          <w:rFonts w:asciiTheme="minorHAnsi" w:hAnsiTheme="minorHAnsi"/>
          <w:b/>
          <w:sz w:val="22"/>
          <w:szCs w:val="22"/>
        </w:rPr>
        <w:t>:</w:t>
      </w:r>
      <w:r w:rsidRPr="00FE5989">
        <w:rPr>
          <w:rStyle w:val="Lbjegyzet-hivatkozs"/>
          <w:rFonts w:asciiTheme="minorHAnsi" w:hAnsiTheme="minorHAnsi"/>
          <w:sz w:val="22"/>
          <w:szCs w:val="22"/>
        </w:rPr>
        <w:t xml:space="preserve"> </w:t>
      </w:r>
    </w:p>
    <w:tbl>
      <w:tblPr>
        <w:tblW w:w="90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146"/>
        <w:gridCol w:w="2079"/>
        <w:gridCol w:w="2092"/>
        <w:gridCol w:w="2119"/>
      </w:tblGrid>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br w:type="page"/>
            </w:r>
          </w:p>
        </w:tc>
        <w:tc>
          <w:tcPr>
            <w:tcW w:w="2146" w:type="dxa"/>
            <w:shd w:val="clear" w:color="auto" w:fill="auto"/>
            <w:vAlign w:val="center"/>
          </w:tcPr>
          <w:p w:rsidR="00B240C9" w:rsidRPr="00FE5989" w:rsidRDefault="00B240C9" w:rsidP="00675670">
            <w:pPr>
              <w:jc w:val="center"/>
              <w:rPr>
                <w:rFonts w:asciiTheme="minorHAnsi" w:hAnsiTheme="minorHAnsi"/>
                <w:b/>
                <w:sz w:val="22"/>
                <w:szCs w:val="22"/>
              </w:rPr>
            </w:pPr>
            <w:r w:rsidRPr="00FE5989">
              <w:rPr>
                <w:rFonts w:asciiTheme="minorHAnsi" w:hAnsiTheme="minorHAnsi"/>
                <w:b/>
                <w:sz w:val="22"/>
                <w:szCs w:val="22"/>
              </w:rPr>
              <w:t>Nyertes ajánlattevő (akivel Kedvezményezett a szerződést megkötötte)</w:t>
            </w:r>
          </w:p>
        </w:tc>
        <w:tc>
          <w:tcPr>
            <w:tcW w:w="2079" w:type="dxa"/>
            <w:shd w:val="clear" w:color="auto" w:fill="auto"/>
            <w:vAlign w:val="center"/>
          </w:tcPr>
          <w:p w:rsidR="00B240C9" w:rsidRPr="00FE5989" w:rsidRDefault="00B240C9" w:rsidP="00675670">
            <w:pPr>
              <w:jc w:val="center"/>
              <w:rPr>
                <w:rFonts w:asciiTheme="minorHAnsi" w:hAnsiTheme="minorHAnsi"/>
                <w:b/>
                <w:sz w:val="22"/>
                <w:szCs w:val="22"/>
              </w:rPr>
            </w:pPr>
            <w:r w:rsidRPr="00FE5989">
              <w:rPr>
                <w:rFonts w:asciiTheme="minorHAnsi" w:hAnsiTheme="minorHAnsi"/>
                <w:b/>
                <w:sz w:val="22"/>
                <w:szCs w:val="22"/>
              </w:rPr>
              <w:t>Szerződés tárgya</w:t>
            </w:r>
            <w:r w:rsidRPr="00FE5989" w:rsidDel="00B57A68">
              <w:rPr>
                <w:rFonts w:asciiTheme="minorHAnsi" w:hAnsiTheme="minorHAnsi"/>
                <w:b/>
                <w:sz w:val="22"/>
                <w:szCs w:val="22"/>
              </w:rPr>
              <w:t xml:space="preserve"> </w:t>
            </w:r>
          </w:p>
        </w:tc>
        <w:tc>
          <w:tcPr>
            <w:tcW w:w="2092" w:type="dxa"/>
            <w:shd w:val="clear" w:color="auto" w:fill="auto"/>
            <w:vAlign w:val="center"/>
          </w:tcPr>
          <w:p w:rsidR="00B240C9" w:rsidRPr="00FE5989" w:rsidRDefault="00B240C9" w:rsidP="00675670">
            <w:pPr>
              <w:jc w:val="center"/>
              <w:rPr>
                <w:rFonts w:asciiTheme="minorHAnsi" w:hAnsiTheme="minorHAnsi"/>
                <w:b/>
                <w:sz w:val="22"/>
                <w:szCs w:val="22"/>
              </w:rPr>
            </w:pPr>
            <w:r w:rsidRPr="00FE5989">
              <w:rPr>
                <w:rFonts w:asciiTheme="minorHAnsi" w:hAnsiTheme="minorHAnsi"/>
                <w:b/>
                <w:sz w:val="22"/>
                <w:szCs w:val="22"/>
              </w:rPr>
              <w:t xml:space="preserve">Szerződés ellenértéke </w:t>
            </w:r>
          </w:p>
        </w:tc>
        <w:tc>
          <w:tcPr>
            <w:tcW w:w="2119" w:type="dxa"/>
            <w:shd w:val="clear" w:color="auto" w:fill="auto"/>
            <w:vAlign w:val="center"/>
          </w:tcPr>
          <w:p w:rsidR="00B240C9" w:rsidRPr="00FE5989" w:rsidRDefault="00B240C9" w:rsidP="00675670">
            <w:pPr>
              <w:jc w:val="center"/>
              <w:rPr>
                <w:rFonts w:asciiTheme="minorHAnsi" w:hAnsiTheme="minorHAnsi"/>
                <w:b/>
                <w:sz w:val="22"/>
                <w:szCs w:val="22"/>
              </w:rPr>
            </w:pPr>
            <w:r w:rsidRPr="00FE5989">
              <w:rPr>
                <w:rFonts w:asciiTheme="minorHAnsi" w:hAnsiTheme="minorHAnsi"/>
                <w:b/>
                <w:sz w:val="22"/>
                <w:szCs w:val="22"/>
              </w:rPr>
              <w:t>A szerződés megkötésének időpontja</w:t>
            </w:r>
          </w:p>
        </w:tc>
      </w:tr>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1.</w:t>
            </w:r>
          </w:p>
        </w:tc>
        <w:tc>
          <w:tcPr>
            <w:tcW w:w="2146"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79"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92" w:type="dxa"/>
            <w:shd w:val="clear" w:color="auto" w:fill="auto"/>
            <w:vAlign w:val="center"/>
          </w:tcPr>
          <w:p w:rsidR="00B240C9" w:rsidRPr="00FE5989" w:rsidRDefault="00B240C9" w:rsidP="00675670">
            <w:pPr>
              <w:jc w:val="center"/>
              <w:rPr>
                <w:rFonts w:asciiTheme="minorHAnsi" w:hAnsiTheme="minorHAnsi"/>
                <w:sz w:val="22"/>
                <w:szCs w:val="22"/>
              </w:rPr>
            </w:pPr>
          </w:p>
        </w:tc>
        <w:tc>
          <w:tcPr>
            <w:tcW w:w="2119" w:type="dxa"/>
            <w:shd w:val="clear" w:color="auto" w:fill="auto"/>
            <w:vAlign w:val="center"/>
          </w:tcPr>
          <w:p w:rsidR="00B240C9" w:rsidRPr="00FE5989" w:rsidRDefault="00B240C9" w:rsidP="00675670">
            <w:pPr>
              <w:jc w:val="center"/>
              <w:rPr>
                <w:rFonts w:asciiTheme="minorHAnsi" w:hAnsiTheme="minorHAnsi"/>
                <w:sz w:val="22"/>
                <w:szCs w:val="22"/>
              </w:rPr>
            </w:pPr>
          </w:p>
        </w:tc>
      </w:tr>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2.</w:t>
            </w:r>
          </w:p>
        </w:tc>
        <w:tc>
          <w:tcPr>
            <w:tcW w:w="2146"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79"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92" w:type="dxa"/>
            <w:shd w:val="clear" w:color="auto" w:fill="auto"/>
            <w:vAlign w:val="center"/>
          </w:tcPr>
          <w:p w:rsidR="00B240C9" w:rsidRPr="00FE5989" w:rsidRDefault="00B240C9" w:rsidP="00675670">
            <w:pPr>
              <w:jc w:val="center"/>
              <w:rPr>
                <w:rFonts w:asciiTheme="minorHAnsi" w:hAnsiTheme="minorHAnsi"/>
                <w:sz w:val="22"/>
                <w:szCs w:val="22"/>
              </w:rPr>
            </w:pPr>
          </w:p>
        </w:tc>
        <w:tc>
          <w:tcPr>
            <w:tcW w:w="2119" w:type="dxa"/>
            <w:shd w:val="clear" w:color="auto" w:fill="auto"/>
            <w:vAlign w:val="center"/>
          </w:tcPr>
          <w:p w:rsidR="00B240C9" w:rsidRPr="00FE5989" w:rsidRDefault="00B240C9" w:rsidP="00675670">
            <w:pPr>
              <w:jc w:val="center"/>
              <w:rPr>
                <w:rFonts w:asciiTheme="minorHAnsi" w:hAnsiTheme="minorHAnsi"/>
                <w:sz w:val="22"/>
                <w:szCs w:val="22"/>
              </w:rPr>
            </w:pPr>
          </w:p>
        </w:tc>
      </w:tr>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3.</w:t>
            </w:r>
          </w:p>
        </w:tc>
        <w:tc>
          <w:tcPr>
            <w:tcW w:w="2146"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79"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92" w:type="dxa"/>
            <w:shd w:val="clear" w:color="auto" w:fill="auto"/>
            <w:vAlign w:val="center"/>
          </w:tcPr>
          <w:p w:rsidR="00B240C9" w:rsidRPr="00FE5989" w:rsidRDefault="00B240C9" w:rsidP="00675670">
            <w:pPr>
              <w:jc w:val="center"/>
              <w:rPr>
                <w:rFonts w:asciiTheme="minorHAnsi" w:hAnsiTheme="minorHAnsi"/>
                <w:sz w:val="22"/>
                <w:szCs w:val="22"/>
              </w:rPr>
            </w:pPr>
          </w:p>
        </w:tc>
        <w:tc>
          <w:tcPr>
            <w:tcW w:w="2119" w:type="dxa"/>
            <w:shd w:val="clear" w:color="auto" w:fill="auto"/>
            <w:vAlign w:val="center"/>
          </w:tcPr>
          <w:p w:rsidR="00B240C9" w:rsidRPr="00FE5989" w:rsidRDefault="00B240C9" w:rsidP="00675670">
            <w:pPr>
              <w:jc w:val="center"/>
              <w:rPr>
                <w:rFonts w:asciiTheme="minorHAnsi" w:hAnsiTheme="minorHAnsi"/>
                <w:sz w:val="22"/>
                <w:szCs w:val="22"/>
              </w:rPr>
            </w:pPr>
          </w:p>
        </w:tc>
      </w:tr>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4.</w:t>
            </w:r>
          </w:p>
        </w:tc>
        <w:tc>
          <w:tcPr>
            <w:tcW w:w="2146"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79"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92" w:type="dxa"/>
            <w:shd w:val="clear" w:color="auto" w:fill="auto"/>
            <w:vAlign w:val="center"/>
          </w:tcPr>
          <w:p w:rsidR="00B240C9" w:rsidRPr="00FE5989" w:rsidRDefault="00B240C9" w:rsidP="00675670">
            <w:pPr>
              <w:jc w:val="center"/>
              <w:rPr>
                <w:rFonts w:asciiTheme="minorHAnsi" w:hAnsiTheme="minorHAnsi"/>
                <w:sz w:val="22"/>
                <w:szCs w:val="22"/>
              </w:rPr>
            </w:pPr>
          </w:p>
        </w:tc>
        <w:tc>
          <w:tcPr>
            <w:tcW w:w="2119" w:type="dxa"/>
            <w:shd w:val="clear" w:color="auto" w:fill="auto"/>
            <w:vAlign w:val="center"/>
          </w:tcPr>
          <w:p w:rsidR="00B240C9" w:rsidRPr="00FE5989" w:rsidRDefault="00B240C9" w:rsidP="00675670">
            <w:pPr>
              <w:jc w:val="center"/>
              <w:rPr>
                <w:rFonts w:asciiTheme="minorHAnsi" w:hAnsiTheme="minorHAnsi"/>
                <w:sz w:val="22"/>
                <w:szCs w:val="22"/>
              </w:rPr>
            </w:pPr>
          </w:p>
        </w:tc>
      </w:tr>
      <w:tr w:rsidR="00B240C9" w:rsidRPr="006C1C7C" w:rsidTr="00E96CBD">
        <w:trPr>
          <w:trHeight w:val="454"/>
        </w:trPr>
        <w:tc>
          <w:tcPr>
            <w:tcW w:w="626" w:type="dxa"/>
            <w:shd w:val="clear" w:color="auto" w:fill="auto"/>
            <w:vAlign w:val="center"/>
          </w:tcPr>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5.</w:t>
            </w:r>
          </w:p>
        </w:tc>
        <w:tc>
          <w:tcPr>
            <w:tcW w:w="2146"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79" w:type="dxa"/>
            <w:shd w:val="clear" w:color="auto" w:fill="auto"/>
            <w:vAlign w:val="center"/>
          </w:tcPr>
          <w:p w:rsidR="00B240C9" w:rsidRPr="00FE5989" w:rsidRDefault="00B240C9" w:rsidP="00675670">
            <w:pPr>
              <w:jc w:val="center"/>
              <w:rPr>
                <w:rFonts w:asciiTheme="minorHAnsi" w:hAnsiTheme="minorHAnsi"/>
                <w:sz w:val="22"/>
                <w:szCs w:val="22"/>
              </w:rPr>
            </w:pPr>
          </w:p>
        </w:tc>
        <w:tc>
          <w:tcPr>
            <w:tcW w:w="2092" w:type="dxa"/>
            <w:shd w:val="clear" w:color="auto" w:fill="auto"/>
            <w:vAlign w:val="center"/>
          </w:tcPr>
          <w:p w:rsidR="00B240C9" w:rsidRPr="00FE5989" w:rsidRDefault="00B240C9" w:rsidP="00675670">
            <w:pPr>
              <w:jc w:val="center"/>
              <w:rPr>
                <w:rFonts w:asciiTheme="minorHAnsi" w:hAnsiTheme="minorHAnsi"/>
                <w:sz w:val="22"/>
                <w:szCs w:val="22"/>
              </w:rPr>
            </w:pPr>
          </w:p>
        </w:tc>
        <w:tc>
          <w:tcPr>
            <w:tcW w:w="2119" w:type="dxa"/>
            <w:shd w:val="clear" w:color="auto" w:fill="auto"/>
            <w:vAlign w:val="center"/>
          </w:tcPr>
          <w:p w:rsidR="00B240C9" w:rsidRPr="00FE5989" w:rsidRDefault="00B240C9" w:rsidP="00675670">
            <w:pPr>
              <w:jc w:val="center"/>
              <w:rPr>
                <w:rFonts w:asciiTheme="minorHAnsi" w:hAnsiTheme="minorHAnsi"/>
                <w:sz w:val="22"/>
                <w:szCs w:val="22"/>
              </w:rPr>
            </w:pPr>
          </w:p>
        </w:tc>
      </w:tr>
    </w:tbl>
    <w:p w:rsidR="00B240C9" w:rsidRPr="00FE5989" w:rsidRDefault="00B240C9" w:rsidP="00E96CBD">
      <w:pPr>
        <w:ind w:left="360"/>
        <w:rPr>
          <w:rFonts w:asciiTheme="minorHAnsi" w:hAnsiTheme="minorHAnsi"/>
          <w:sz w:val="22"/>
          <w:szCs w:val="22"/>
        </w:rPr>
      </w:pPr>
    </w:p>
    <w:p w:rsidR="00B240C9" w:rsidRPr="00FE5989" w:rsidRDefault="00B240C9" w:rsidP="00E96CBD">
      <w:pPr>
        <w:ind w:left="360"/>
        <w:jc w:val="both"/>
        <w:rPr>
          <w:rFonts w:asciiTheme="minorHAnsi" w:hAnsiTheme="minorHAnsi"/>
          <w:sz w:val="22"/>
          <w:szCs w:val="22"/>
        </w:rPr>
      </w:pPr>
      <w:r w:rsidRPr="00FE5989">
        <w:rPr>
          <w:rFonts w:asciiTheme="minorHAnsi" w:hAnsiTheme="minorHAnsi"/>
          <w:sz w:val="22"/>
          <w:szCs w:val="22"/>
        </w:rPr>
        <w:t xml:space="preserve">Alulírott, </w:t>
      </w:r>
      <w:r w:rsidRPr="00FE5989">
        <w:rPr>
          <w:rFonts w:asciiTheme="minorHAnsi" w:hAnsiTheme="minorHAnsi"/>
          <w:b/>
          <w:sz w:val="22"/>
          <w:szCs w:val="22"/>
          <w:highlight w:val="lightGray"/>
        </w:rPr>
        <w:t>&lt;aláírásra jogosult képviselő neve&gt;,</w:t>
      </w:r>
      <w:r w:rsidRPr="00FE5989">
        <w:rPr>
          <w:rFonts w:asciiTheme="minorHAnsi" w:hAnsiTheme="minorHAnsi"/>
          <w:b/>
          <w:sz w:val="22"/>
          <w:szCs w:val="22"/>
        </w:rPr>
        <w:t xml:space="preserve"> </w:t>
      </w:r>
      <w:r w:rsidRPr="00FE5989">
        <w:rPr>
          <w:rFonts w:asciiTheme="minorHAnsi" w:hAnsiTheme="minorHAnsi"/>
          <w:sz w:val="22"/>
          <w:szCs w:val="22"/>
        </w:rPr>
        <w:t>mint a</w:t>
      </w:r>
      <w:r w:rsidRPr="00FE5989">
        <w:rPr>
          <w:rFonts w:asciiTheme="minorHAnsi" w:hAnsiTheme="minorHAnsi"/>
          <w:b/>
          <w:sz w:val="22"/>
          <w:szCs w:val="22"/>
        </w:rPr>
        <w:t xml:space="preserve"> </w:t>
      </w:r>
      <w:r w:rsidRPr="00FE5989">
        <w:rPr>
          <w:rFonts w:asciiTheme="minorHAnsi" w:hAnsiTheme="minorHAnsi"/>
          <w:b/>
          <w:sz w:val="22"/>
          <w:szCs w:val="22"/>
          <w:highlight w:val="lightGray"/>
        </w:rPr>
        <w:t>&lt;hazai kedvezményezett megnevezése, és székhelye</w:t>
      </w:r>
      <w:r w:rsidRPr="00FE5989">
        <w:rPr>
          <w:rFonts w:asciiTheme="minorHAnsi" w:hAnsiTheme="minorHAnsi"/>
          <w:b/>
          <w:sz w:val="22"/>
          <w:szCs w:val="22"/>
        </w:rPr>
        <w:t>&gt;</w:t>
      </w:r>
      <w:r w:rsidRPr="00FE5989">
        <w:rPr>
          <w:rFonts w:asciiTheme="minorHAnsi" w:hAnsiTheme="minorHAnsi"/>
          <w:sz w:val="22"/>
          <w:szCs w:val="22"/>
        </w:rPr>
        <w:t xml:space="preserve"> képviselője az </w:t>
      </w:r>
      <w:r w:rsidR="00A745C9">
        <w:rPr>
          <w:rFonts w:ascii="Calibri" w:hAnsi="Calibri"/>
          <w:sz w:val="22"/>
          <w:szCs w:val="22"/>
        </w:rPr>
        <w:t>URBACT III program</w:t>
      </w:r>
      <w:r w:rsidR="00D20F6B" w:rsidRPr="00146726">
        <w:rPr>
          <w:rFonts w:ascii="Calibri" w:hAnsi="Calibri"/>
          <w:sz w:val="22"/>
          <w:szCs w:val="22"/>
        </w:rPr>
        <w:t xml:space="preserve"> </w:t>
      </w:r>
      <w:r w:rsidRPr="00FE5989">
        <w:rPr>
          <w:rFonts w:asciiTheme="minorHAnsi" w:hAnsiTheme="minorHAnsi"/>
          <w:sz w:val="22"/>
          <w:szCs w:val="22"/>
        </w:rPr>
        <w:t xml:space="preserve">keretében megvalósuló </w:t>
      </w:r>
      <w:r w:rsidRPr="00FE5989">
        <w:rPr>
          <w:rFonts w:asciiTheme="minorHAnsi" w:hAnsiTheme="minorHAnsi"/>
          <w:b/>
          <w:sz w:val="22"/>
          <w:szCs w:val="22"/>
        </w:rPr>
        <w:t>&lt;</w:t>
      </w:r>
      <w:r w:rsidRPr="00FE5989">
        <w:rPr>
          <w:rFonts w:asciiTheme="minorHAnsi" w:hAnsiTheme="minorHAnsi"/>
          <w:b/>
          <w:sz w:val="22"/>
          <w:szCs w:val="22"/>
          <w:highlight w:val="lightGray"/>
        </w:rPr>
        <w:t>projekt címe</w:t>
      </w:r>
      <w:r w:rsidRPr="00FE5989">
        <w:rPr>
          <w:rFonts w:asciiTheme="minorHAnsi" w:hAnsiTheme="minorHAnsi"/>
          <w:b/>
          <w:sz w:val="22"/>
          <w:szCs w:val="22"/>
        </w:rPr>
        <w:t xml:space="preserve">&gt; </w:t>
      </w:r>
      <w:r w:rsidRPr="00FE5989">
        <w:rPr>
          <w:rFonts w:asciiTheme="minorHAnsi" w:hAnsiTheme="minorHAnsi"/>
          <w:sz w:val="22"/>
          <w:szCs w:val="22"/>
        </w:rPr>
        <w:t>című</w:t>
      </w:r>
      <w:r w:rsidRPr="00FE5989">
        <w:rPr>
          <w:rFonts w:asciiTheme="minorHAnsi" w:hAnsiTheme="minorHAnsi"/>
          <w:b/>
          <w:sz w:val="22"/>
          <w:szCs w:val="22"/>
        </w:rPr>
        <w:t>, &lt;</w:t>
      </w:r>
      <w:r w:rsidRPr="00FE5989">
        <w:rPr>
          <w:rFonts w:asciiTheme="minorHAnsi" w:hAnsiTheme="minorHAnsi"/>
          <w:b/>
          <w:sz w:val="22"/>
          <w:szCs w:val="22"/>
          <w:highlight w:val="lightGray"/>
        </w:rPr>
        <w:t>projekt száma</w:t>
      </w:r>
      <w:r w:rsidRPr="00FE5989">
        <w:rPr>
          <w:rFonts w:asciiTheme="minorHAnsi" w:hAnsiTheme="minorHAnsi"/>
          <w:b/>
          <w:sz w:val="22"/>
          <w:szCs w:val="22"/>
        </w:rPr>
        <w:t>&gt;</w:t>
      </w:r>
      <w:r w:rsidRPr="00FE5989">
        <w:rPr>
          <w:rFonts w:asciiTheme="minorHAnsi" w:hAnsiTheme="minorHAnsi"/>
          <w:sz w:val="22"/>
          <w:szCs w:val="22"/>
        </w:rPr>
        <w:t xml:space="preserve"> számú projektben résztvevő kedvezményezett büntetőjogi felelősségem tudatában kijelentem, hogy </w:t>
      </w:r>
    </w:p>
    <w:permEnd w:id="613029272"/>
    <w:p w:rsidR="00B240C9" w:rsidRPr="00FE5989" w:rsidRDefault="00B240C9" w:rsidP="00E96CBD">
      <w:pPr>
        <w:ind w:left="360"/>
        <w:jc w:val="both"/>
        <w:rPr>
          <w:rFonts w:asciiTheme="minorHAnsi" w:hAnsiTheme="minorHAnsi"/>
          <w:sz w:val="22"/>
          <w:szCs w:val="22"/>
        </w:rPr>
      </w:pPr>
    </w:p>
    <w:p w:rsidR="00B240C9" w:rsidRPr="00FE5989" w:rsidRDefault="00B240C9" w:rsidP="00E96CBD">
      <w:pPr>
        <w:ind w:left="360"/>
        <w:jc w:val="both"/>
        <w:rPr>
          <w:rFonts w:asciiTheme="minorHAnsi" w:hAnsiTheme="minorHAnsi"/>
          <w:sz w:val="22"/>
          <w:szCs w:val="22"/>
        </w:rPr>
      </w:pPr>
      <w:r w:rsidRPr="00FE5989">
        <w:rPr>
          <w:rFonts w:asciiTheme="minorHAnsi" w:hAnsiTheme="minorHAnsi"/>
          <w:sz w:val="22"/>
          <w:szCs w:val="22"/>
        </w:rPr>
        <w:t>- az általam képviselt szervezet a Kbt. szerinti közbeszerzési kötelezettség alá nem tartozó valamennyi beszerzését</w:t>
      </w:r>
      <w:r w:rsidR="005D6D4D">
        <w:rPr>
          <w:rFonts w:asciiTheme="minorHAnsi" w:hAnsiTheme="minorHAnsi"/>
          <w:sz w:val="22"/>
          <w:szCs w:val="22"/>
        </w:rPr>
        <w:t xml:space="preserve"> illetően</w:t>
      </w:r>
      <w:r w:rsidRPr="00FE5989">
        <w:rPr>
          <w:rFonts w:asciiTheme="minorHAnsi" w:hAnsiTheme="minorHAnsi"/>
          <w:sz w:val="22"/>
          <w:szCs w:val="22"/>
        </w:rPr>
        <w:t xml:space="preserve"> – a Kbt. vonatkozó szabályának alkalmazásával –</w:t>
      </w:r>
      <w:r w:rsidR="005D6D4D">
        <w:rPr>
          <w:rFonts w:asciiTheme="minorHAnsi" w:hAnsiTheme="minorHAnsi"/>
          <w:sz w:val="22"/>
          <w:szCs w:val="22"/>
        </w:rPr>
        <w:t xml:space="preserve"> </w:t>
      </w:r>
      <w:r w:rsidR="005D6D4D">
        <w:rPr>
          <w:rFonts w:ascii="Calibri" w:hAnsi="Calibri"/>
          <w:sz w:val="22"/>
          <w:szCs w:val="22"/>
        </w:rPr>
        <w:t>megvizsgálta, hogy melyik beszerzése tekintetében áll fenn egybeszámítási kötelezettsége</w:t>
      </w:r>
      <w:r w:rsidRPr="00FE5989">
        <w:rPr>
          <w:rFonts w:asciiTheme="minorHAnsi" w:hAnsiTheme="minorHAnsi"/>
          <w:sz w:val="22"/>
          <w:szCs w:val="22"/>
        </w:rPr>
        <w:t>;</w:t>
      </w:r>
    </w:p>
    <w:p w:rsidR="00B240C9" w:rsidRPr="00FE5989" w:rsidRDefault="00B240C9" w:rsidP="00E96CBD">
      <w:pPr>
        <w:pStyle w:val="S1"/>
        <w:numPr>
          <w:ilvl w:val="1"/>
          <w:numId w:val="0"/>
        </w:numPr>
        <w:tabs>
          <w:tab w:val="num" w:pos="0"/>
        </w:tabs>
        <w:ind w:left="360"/>
        <w:rPr>
          <w:rFonts w:asciiTheme="minorHAnsi" w:hAnsiTheme="minorHAnsi"/>
        </w:rPr>
      </w:pPr>
      <w:r w:rsidRPr="00FE5989">
        <w:rPr>
          <w:rFonts w:asciiTheme="minorHAnsi" w:hAnsiTheme="minorHAnsi"/>
        </w:rPr>
        <w:t xml:space="preserve">- az általam képviselt szervezet a nettó 5000 </w:t>
      </w:r>
      <w:r w:rsidR="005D6D4D">
        <w:rPr>
          <w:rFonts w:asciiTheme="minorHAnsi" w:hAnsiTheme="minorHAnsi"/>
        </w:rPr>
        <w:t xml:space="preserve">EUR-t </w:t>
      </w:r>
      <w:r w:rsidR="005D6D4D">
        <w:rPr>
          <w:rFonts w:ascii="Calibri" w:hAnsi="Calibri"/>
        </w:rPr>
        <w:t xml:space="preserve">elérő, vagy azt meghaladó </w:t>
      </w:r>
      <w:proofErr w:type="gramStart"/>
      <w:r w:rsidR="005D6D4D">
        <w:rPr>
          <w:rFonts w:ascii="Calibri" w:hAnsi="Calibri"/>
        </w:rPr>
        <w:t xml:space="preserve">értékű </w:t>
      </w:r>
      <w:r w:rsidRPr="00FE5989">
        <w:rPr>
          <w:rFonts w:asciiTheme="minorHAnsi" w:hAnsiTheme="minorHAnsi"/>
        </w:rPr>
        <w:t xml:space="preserve"> beszerzések</w:t>
      </w:r>
      <w:proofErr w:type="gramEnd"/>
      <w:r w:rsidRPr="00FE5989">
        <w:rPr>
          <w:rFonts w:asciiTheme="minorHAnsi" w:hAnsiTheme="minorHAnsi"/>
        </w:rPr>
        <w:t xml:space="preserve"> esetében a piaci árnak való megfelelés igazolásához legalább </w:t>
      </w:r>
      <w:r w:rsidRPr="00FE5989">
        <w:rPr>
          <w:rFonts w:asciiTheme="minorHAnsi" w:hAnsiTheme="minorHAnsi"/>
          <w:u w:val="single"/>
        </w:rPr>
        <w:t xml:space="preserve">három </w:t>
      </w:r>
      <w:r w:rsidR="005D6D4D">
        <w:rPr>
          <w:rFonts w:ascii="Calibri" w:hAnsi="Calibri"/>
        </w:rPr>
        <w:t>érvényes, azonos tárgyú, összehasonlítható, összegében egyértelmű írásos ajánlatot</w:t>
      </w:r>
      <w:r w:rsidR="005D6D4D" w:rsidRPr="005D6D4D">
        <w:rPr>
          <w:rFonts w:asciiTheme="minorHAnsi" w:hAnsiTheme="minorHAnsi"/>
          <w:u w:val="single"/>
        </w:rPr>
        <w:t xml:space="preserve"> </w:t>
      </w:r>
      <w:r w:rsidRPr="00FE5989">
        <w:rPr>
          <w:rFonts w:asciiTheme="minorHAnsi" w:hAnsiTheme="minorHAnsi"/>
          <w:u w:val="single"/>
        </w:rPr>
        <w:t xml:space="preserve">(pl.: benyújtott árajánlat; kinyomtatott és dátumozott árkatalógus, hivatalos árlista) </w:t>
      </w:r>
      <w:r w:rsidRPr="00FE5989">
        <w:rPr>
          <w:rFonts w:asciiTheme="minorHAnsi" w:hAnsiTheme="minorHAnsi"/>
        </w:rPr>
        <w:t xml:space="preserve">a hitelesítési tevékenységre kijelölt szervezet részére a </w:t>
      </w:r>
      <w:proofErr w:type="spellStart"/>
      <w:r w:rsidRPr="00FE5989">
        <w:rPr>
          <w:rFonts w:asciiTheme="minorHAnsi" w:hAnsiTheme="minorHAnsi"/>
        </w:rPr>
        <w:t>kedvezményezetti</w:t>
      </w:r>
      <w:proofErr w:type="spellEnd"/>
      <w:r w:rsidRPr="00FE5989">
        <w:rPr>
          <w:rFonts w:asciiTheme="minorHAnsi" w:hAnsiTheme="minorHAnsi"/>
        </w:rPr>
        <w:t xml:space="preserve"> jelentéssel együtt benyújtotta;</w:t>
      </w:r>
    </w:p>
    <w:p w:rsidR="00B240C9" w:rsidRPr="00FE5989" w:rsidRDefault="00B240C9" w:rsidP="00E96CBD">
      <w:pPr>
        <w:pStyle w:val="S1"/>
        <w:numPr>
          <w:ilvl w:val="1"/>
          <w:numId w:val="0"/>
        </w:numPr>
        <w:tabs>
          <w:tab w:val="num" w:pos="0"/>
        </w:tabs>
        <w:spacing w:before="0"/>
        <w:ind w:left="360"/>
        <w:rPr>
          <w:rFonts w:asciiTheme="minorHAnsi" w:hAnsiTheme="minorHAnsi"/>
        </w:rPr>
      </w:pPr>
      <w:r w:rsidRPr="00FE5989">
        <w:rPr>
          <w:rFonts w:asciiTheme="minorHAnsi" w:hAnsiTheme="minorHAnsi"/>
        </w:rPr>
        <w:t xml:space="preserve">- a piaci ár igazolására az általam becsatolt alátámasztó dokumentumok a szerződés dátumától visszafelé számított 3 hónapnál nem régebbiek; </w:t>
      </w:r>
    </w:p>
    <w:p w:rsidR="005D6D4D" w:rsidRDefault="00B240C9" w:rsidP="00E96CBD">
      <w:pPr>
        <w:pStyle w:val="S1"/>
        <w:numPr>
          <w:ilvl w:val="1"/>
          <w:numId w:val="0"/>
        </w:numPr>
        <w:tabs>
          <w:tab w:val="num" w:pos="0"/>
        </w:tabs>
        <w:spacing w:before="0"/>
        <w:ind w:left="360"/>
        <w:rPr>
          <w:rFonts w:ascii="Calibri" w:hAnsi="Calibri"/>
        </w:rPr>
      </w:pPr>
      <w:r w:rsidRPr="00FE5989">
        <w:rPr>
          <w:rFonts w:asciiTheme="minorHAnsi" w:hAnsiTheme="minorHAnsi"/>
        </w:rPr>
        <w:t xml:space="preserve">- az általam képviselt szervezet által a hitelesítési tevékenységre kijelölt szervezet részére benyújtott </w:t>
      </w:r>
      <w:r w:rsidR="005D6D4D">
        <w:rPr>
          <w:rFonts w:ascii="Calibri" w:hAnsi="Calibri"/>
        </w:rPr>
        <w:t xml:space="preserve">írásos árajánlatok </w:t>
      </w:r>
      <w:r w:rsidRPr="00FE5989">
        <w:rPr>
          <w:rFonts w:asciiTheme="minorHAnsi" w:hAnsiTheme="minorHAnsi"/>
        </w:rPr>
        <w:t>egymástól független sze</w:t>
      </w:r>
      <w:r w:rsidR="005D6D4D">
        <w:rPr>
          <w:rFonts w:asciiTheme="minorHAnsi" w:hAnsiTheme="minorHAnsi"/>
        </w:rPr>
        <w:t>rvezetektől</w:t>
      </w:r>
      <w:r w:rsidRPr="00FE5989">
        <w:rPr>
          <w:rFonts w:asciiTheme="minorHAnsi" w:hAnsiTheme="minorHAnsi"/>
        </w:rPr>
        <w:t xml:space="preserve"> származnak</w:t>
      </w:r>
      <w:r w:rsidR="005D6D4D">
        <w:rPr>
          <w:rFonts w:asciiTheme="minorHAnsi" w:hAnsiTheme="minorHAnsi"/>
        </w:rPr>
        <w:t xml:space="preserve">. </w:t>
      </w:r>
      <w:r w:rsidR="005D6D4D">
        <w:rPr>
          <w:rFonts w:ascii="Calibri" w:hAnsi="Calibri"/>
        </w:rPr>
        <w:t>(</w:t>
      </w:r>
      <w:r w:rsidR="005D6D4D" w:rsidRPr="00105511">
        <w:rPr>
          <w:rFonts w:ascii="Calibri" w:hAnsi="Calibri"/>
        </w:rPr>
        <w:t xml:space="preserve">Nem független az az ajánlattevő, amelyben a kedvezményezett vagy tulajdonosa (irányító vagy felügyeleti szerve), annak tagja, a szervezet nevében nyilatkozattételre, képviseletre jogosult személy, </w:t>
      </w:r>
      <w:proofErr w:type="gramStart"/>
      <w:r w:rsidR="005D6D4D" w:rsidRPr="00105511">
        <w:rPr>
          <w:rFonts w:ascii="Calibri" w:hAnsi="Calibri"/>
        </w:rPr>
        <w:t>ezen</w:t>
      </w:r>
      <w:proofErr w:type="gramEnd"/>
      <w:r w:rsidR="005D6D4D" w:rsidRPr="00105511">
        <w:rPr>
          <w:rFonts w:ascii="Calibri" w:hAnsi="Calibri"/>
        </w:rPr>
        <w:t xml:space="preserve"> személy </w:t>
      </w:r>
      <w:r w:rsidR="005D6D4D" w:rsidRPr="00105511">
        <w:rPr>
          <w:rFonts w:ascii="Calibri" w:hAnsi="Calibri"/>
        </w:rPr>
        <w:lastRenderedPageBreak/>
        <w:t xml:space="preserve">Ptk. 8:1. </w:t>
      </w:r>
      <w:proofErr w:type="gramStart"/>
      <w:r w:rsidR="005D6D4D" w:rsidRPr="00105511">
        <w:rPr>
          <w:rFonts w:ascii="Calibri" w:hAnsi="Calibri"/>
        </w:rPr>
        <w:t>§ (1) bekezdés 1. pontja szerinti közeli hozzátartozója, tulajdonosi, fenntartói, vagyonkezelői, irányítási, képviseleti, munkáltatói, vagy kinevezési jogokat gyakorol, vagy fordítva, az olyan szállítótól származó ajánlat, amelynek tulajdonosa (irányító vagy felügyeleti szerve), annak tagja, a szervezet nevében nyilatkozattételre, képviseletre jogosult személy, a Kedvezményezett szervezetében tulajdonosi, fenntartói, vagyonkezelői, irányítási, képviseleti, munkáltatói vagy kinevezési jogokat gyakorol</w:t>
      </w:r>
      <w:r w:rsidR="005D6D4D" w:rsidRPr="00182F1B">
        <w:rPr>
          <w:lang w:eastAsia="hu-HU"/>
        </w:rPr>
        <w:t>.</w:t>
      </w:r>
      <w:proofErr w:type="gramEnd"/>
      <w:r w:rsidR="005D6D4D">
        <w:rPr>
          <w:lang w:eastAsia="hu-HU"/>
        </w:rPr>
        <w:t xml:space="preserve"> </w:t>
      </w:r>
      <w:r w:rsidR="005D6D4D" w:rsidRPr="00105511">
        <w:rPr>
          <w:rFonts w:ascii="Calibri" w:hAnsi="Calibri"/>
        </w:rPr>
        <w:t>Nem minősülnek függetlennek továbbá azoktól a szervezetektől származó ajánlatok sem, amely szervezetek között a Ptk. 8:2. §</w:t>
      </w:r>
      <w:proofErr w:type="spellStart"/>
      <w:r w:rsidR="005D6D4D" w:rsidRPr="00105511">
        <w:rPr>
          <w:rFonts w:ascii="Calibri" w:hAnsi="Calibri"/>
        </w:rPr>
        <w:t>-a</w:t>
      </w:r>
      <w:proofErr w:type="spellEnd"/>
      <w:r w:rsidR="005D6D4D" w:rsidRPr="00105511">
        <w:rPr>
          <w:rFonts w:ascii="Calibri" w:hAnsi="Calibri"/>
        </w:rPr>
        <w:t xml:space="preserve"> szerinti többségi befolyás áll fenn, továbbá azok az ajánlatok sem, amelyet olyan ajánlattevők adnak, akik alapítói, tagjai, felügyelőbizottsági tagjai, vagy vezető tisztségviselői között átfedés van vagy köztük a 8:1. § (1) </w:t>
      </w:r>
      <w:proofErr w:type="spellStart"/>
      <w:r w:rsidR="005D6D4D" w:rsidRPr="00105511">
        <w:rPr>
          <w:rFonts w:ascii="Calibri" w:hAnsi="Calibri"/>
        </w:rPr>
        <w:t>1</w:t>
      </w:r>
      <w:proofErr w:type="spellEnd"/>
      <w:r w:rsidR="005D6D4D" w:rsidRPr="00105511">
        <w:rPr>
          <w:rFonts w:ascii="Calibri" w:hAnsi="Calibri"/>
        </w:rPr>
        <w:t>. pontja szerinti közeli hozzátartozói viszony áll fenn</w:t>
      </w:r>
      <w:r w:rsidR="005D6D4D">
        <w:rPr>
          <w:rFonts w:ascii="Calibri" w:hAnsi="Calibri"/>
        </w:rPr>
        <w:t>.)</w:t>
      </w:r>
    </w:p>
    <w:p w:rsidR="00B240C9" w:rsidRPr="00FE5989" w:rsidRDefault="00B240C9" w:rsidP="00E96CBD">
      <w:pPr>
        <w:pStyle w:val="S1"/>
        <w:spacing w:before="0"/>
        <w:ind w:left="360" w:firstLine="0"/>
        <w:rPr>
          <w:rFonts w:asciiTheme="minorHAnsi" w:hAnsiTheme="minorHAnsi"/>
          <w:u w:val="single"/>
        </w:rPr>
      </w:pPr>
    </w:p>
    <w:p w:rsidR="00B240C9" w:rsidRPr="00FE5989" w:rsidRDefault="00B240C9" w:rsidP="00E96CBD">
      <w:pPr>
        <w:pStyle w:val="S1"/>
        <w:spacing w:before="0"/>
        <w:ind w:left="360" w:firstLine="0"/>
        <w:rPr>
          <w:rFonts w:asciiTheme="minorHAnsi" w:hAnsiTheme="minorHAnsi"/>
          <w:u w:val="single"/>
        </w:rPr>
      </w:pPr>
      <w:r w:rsidRPr="00FE5989">
        <w:rPr>
          <w:rFonts w:asciiTheme="minorHAnsi" w:hAnsiTheme="minorHAnsi"/>
          <w:u w:val="single"/>
        </w:rPr>
        <w:t>- kijelentem, hogy a</w:t>
      </w:r>
      <w:r w:rsidR="00C14B5E">
        <w:rPr>
          <w:rFonts w:asciiTheme="minorHAnsi" w:hAnsiTheme="minorHAnsi"/>
          <w:u w:val="single"/>
        </w:rPr>
        <w:t xml:space="preserve">z előző bekezdés szerinti </w:t>
      </w:r>
      <w:r w:rsidRPr="00FE5989">
        <w:rPr>
          <w:rFonts w:asciiTheme="minorHAnsi" w:hAnsiTheme="minorHAnsi"/>
          <w:u w:val="single"/>
        </w:rPr>
        <w:t>összeférhetetlenségi esetek sem az ajánlatok bekérésekor, sem a szerződés megkötésének időpontjában nem álltak fenn;</w:t>
      </w:r>
    </w:p>
    <w:p w:rsidR="00B240C9" w:rsidRPr="00FE5989" w:rsidRDefault="00B240C9" w:rsidP="00E96CBD">
      <w:pPr>
        <w:pStyle w:val="S1"/>
        <w:spacing w:before="0"/>
        <w:ind w:left="360" w:firstLine="0"/>
        <w:rPr>
          <w:rFonts w:asciiTheme="minorHAnsi" w:hAnsiTheme="minorHAnsi"/>
          <w:u w:val="single"/>
        </w:rPr>
      </w:pPr>
      <w:r w:rsidRPr="00FE5989">
        <w:rPr>
          <w:rFonts w:asciiTheme="minorHAnsi" w:hAnsiTheme="minorHAnsi"/>
        </w:rPr>
        <w:t>- tudomásul veszem, hogy amennyiben olyan szervezettel kötök szerződést, aki ajánlattevőként nem hívható meg vagy a piaci ár igazolására benyújtott alátámasztó dokumentumok nem felelnek meg a piaci ár igazolására előírt összeférhetetlenségi szabályoknak, a piaci árat igazoló árajánlatként nem vehetők figyelembe, így a szerződésben rögzített ellenszolgáltatás összege pedig el nem számolható költségnek minősül és nem kerül hitelesítésre;</w:t>
      </w:r>
    </w:p>
    <w:p w:rsidR="00B240C9" w:rsidRPr="00FE5989" w:rsidRDefault="00B240C9" w:rsidP="00E96CBD">
      <w:pPr>
        <w:pStyle w:val="S1"/>
        <w:spacing w:before="0"/>
        <w:ind w:left="360" w:firstLine="0"/>
        <w:rPr>
          <w:rFonts w:asciiTheme="minorHAnsi" w:hAnsiTheme="minorHAnsi"/>
        </w:rPr>
      </w:pPr>
      <w:r w:rsidRPr="00FE5989">
        <w:rPr>
          <w:rFonts w:asciiTheme="minorHAnsi" w:hAnsiTheme="minorHAnsi"/>
        </w:rPr>
        <w:t xml:space="preserve">- az általam képviselt szervezet a rendelkezésre álló ajánlatok közül a legalacsonyabb </w:t>
      </w:r>
      <w:proofErr w:type="gramStart"/>
      <w:r w:rsidR="00C14B5E">
        <w:rPr>
          <w:rFonts w:asciiTheme="minorHAnsi" w:hAnsiTheme="minorHAnsi"/>
        </w:rPr>
        <w:t xml:space="preserve">árat </w:t>
      </w:r>
      <w:r w:rsidRPr="00FE5989">
        <w:rPr>
          <w:rFonts w:asciiTheme="minorHAnsi" w:hAnsiTheme="minorHAnsi"/>
        </w:rPr>
        <w:t xml:space="preserve"> vagy</w:t>
      </w:r>
      <w:proofErr w:type="gramEnd"/>
      <w:r w:rsidRPr="00FE5989">
        <w:rPr>
          <w:rFonts w:asciiTheme="minorHAnsi" w:hAnsiTheme="minorHAnsi"/>
        </w:rPr>
        <w:t xml:space="preserve"> a</w:t>
      </w:r>
      <w:r w:rsidR="00C14B5E">
        <w:rPr>
          <w:rFonts w:asciiTheme="minorHAnsi" w:hAnsiTheme="minorHAnsi"/>
        </w:rPr>
        <w:t xml:space="preserve"> legjobb ár-érték arányt tartalmazó</w:t>
      </w:r>
      <w:r w:rsidRPr="00FE5989">
        <w:rPr>
          <w:rFonts w:asciiTheme="minorHAnsi" w:hAnsiTheme="minorHAnsi"/>
        </w:rPr>
        <w:t xml:space="preserve"> ajánlatot fogadta el;</w:t>
      </w:r>
    </w:p>
    <w:p w:rsidR="00B240C9" w:rsidRPr="00FE5989" w:rsidRDefault="00B240C9" w:rsidP="00E96CBD">
      <w:pPr>
        <w:pStyle w:val="S1"/>
        <w:spacing w:before="0"/>
        <w:ind w:left="360" w:firstLine="0"/>
        <w:rPr>
          <w:rFonts w:asciiTheme="minorHAnsi" w:hAnsiTheme="minorHAnsi"/>
        </w:rPr>
      </w:pPr>
      <w:r w:rsidRPr="00FE5989">
        <w:rPr>
          <w:rFonts w:asciiTheme="minorHAnsi" w:hAnsiTheme="minorHAnsi"/>
        </w:rPr>
        <w:t xml:space="preserve">Jelen nyilatkozat aláírásával tudomásul veszem, ha a hitelesítésre kijelölt szervezet álláspontja szerint a beszerzés szerződéses ára a jellemző piaci árnál bizonyíthatóan magasabb, vagy a piaci ár igazolása a hitelesítést ellátó szervezet felhívására sem történik meg, jogosult a megjelölt teljes költség hitelesítésének megtagadására. </w:t>
      </w:r>
    </w:p>
    <w:p w:rsidR="00B240C9" w:rsidRPr="00FE5989" w:rsidRDefault="00B240C9" w:rsidP="00E96CBD">
      <w:pPr>
        <w:ind w:left="360"/>
        <w:rPr>
          <w:rFonts w:asciiTheme="minorHAnsi" w:hAnsiTheme="minorHAnsi"/>
          <w:sz w:val="22"/>
          <w:szCs w:val="22"/>
        </w:rPr>
      </w:pPr>
    </w:p>
    <w:p w:rsidR="00B240C9" w:rsidRPr="00FE5989" w:rsidRDefault="00B240C9" w:rsidP="00E96CBD">
      <w:pPr>
        <w:ind w:left="360"/>
        <w:rPr>
          <w:rFonts w:asciiTheme="minorHAnsi" w:hAnsiTheme="minorHAnsi"/>
          <w:sz w:val="22"/>
          <w:szCs w:val="22"/>
        </w:rPr>
      </w:pPr>
    </w:p>
    <w:p w:rsidR="00B240C9" w:rsidRPr="00FE5989" w:rsidRDefault="00B240C9" w:rsidP="00E96CBD">
      <w:pPr>
        <w:ind w:left="360"/>
        <w:outlineLvl w:val="0"/>
        <w:rPr>
          <w:rFonts w:asciiTheme="minorHAnsi" w:hAnsiTheme="minorHAnsi"/>
          <w:sz w:val="22"/>
          <w:szCs w:val="22"/>
        </w:rPr>
      </w:pPr>
      <w:permStart w:id="1219167226" w:edGrp="everyone"/>
      <w:r w:rsidRPr="00FE5989">
        <w:rPr>
          <w:rFonts w:asciiTheme="minorHAnsi" w:hAnsiTheme="minorHAnsi"/>
          <w:sz w:val="22"/>
          <w:szCs w:val="22"/>
        </w:rPr>
        <w:t>Kelt &lt;település&gt;, 201</w:t>
      </w:r>
      <w:proofErr w:type="gramStart"/>
      <w:r w:rsidR="00AE26E0" w:rsidRPr="00FE5989">
        <w:rPr>
          <w:rFonts w:asciiTheme="minorHAnsi" w:hAnsiTheme="minorHAnsi"/>
          <w:sz w:val="22"/>
          <w:szCs w:val="22"/>
        </w:rPr>
        <w:t>…</w:t>
      </w:r>
      <w:r w:rsidRPr="00FE5989">
        <w:rPr>
          <w:rFonts w:asciiTheme="minorHAnsi" w:hAnsiTheme="minorHAnsi"/>
          <w:sz w:val="22"/>
          <w:szCs w:val="22"/>
        </w:rPr>
        <w:t>.</w:t>
      </w:r>
      <w:proofErr w:type="gramEnd"/>
      <w:r w:rsidRPr="00FE5989">
        <w:rPr>
          <w:rFonts w:asciiTheme="minorHAnsi" w:hAnsiTheme="minorHAnsi"/>
          <w:sz w:val="22"/>
          <w:szCs w:val="22"/>
        </w:rPr>
        <w:t xml:space="preserve"> év ………. hónap …. napján.</w:t>
      </w:r>
    </w:p>
    <w:p w:rsidR="00B240C9" w:rsidRPr="00FE5989" w:rsidRDefault="00B240C9" w:rsidP="00B240C9">
      <w:pPr>
        <w:rPr>
          <w:rFonts w:asciiTheme="minorHAnsi" w:hAnsiTheme="minorHAnsi"/>
          <w:sz w:val="22"/>
          <w:szCs w:val="22"/>
        </w:rPr>
      </w:pPr>
    </w:p>
    <w:permEnd w:id="1219167226"/>
    <w:tbl>
      <w:tblPr>
        <w:tblW w:w="0" w:type="auto"/>
        <w:tblInd w:w="-38" w:type="dxa"/>
        <w:tblLayout w:type="fixed"/>
        <w:tblCellMar>
          <w:left w:w="70" w:type="dxa"/>
          <w:right w:w="70" w:type="dxa"/>
        </w:tblCellMar>
        <w:tblLook w:val="01E0" w:firstRow="1" w:lastRow="1" w:firstColumn="1" w:lastColumn="1" w:noHBand="0" w:noVBand="0"/>
      </w:tblPr>
      <w:tblGrid>
        <w:gridCol w:w="4605"/>
        <w:gridCol w:w="4606"/>
      </w:tblGrid>
      <w:tr w:rsidR="00B240C9" w:rsidRPr="006C1C7C" w:rsidTr="00675670">
        <w:tc>
          <w:tcPr>
            <w:tcW w:w="4605" w:type="dxa"/>
          </w:tcPr>
          <w:p w:rsidR="00B240C9" w:rsidRPr="00FE5989" w:rsidRDefault="00B240C9" w:rsidP="00675670">
            <w:pPr>
              <w:spacing w:line="360" w:lineRule="auto"/>
              <w:jc w:val="both"/>
              <w:rPr>
                <w:rFonts w:asciiTheme="minorHAnsi" w:hAnsiTheme="minorHAnsi"/>
                <w:sz w:val="22"/>
                <w:szCs w:val="22"/>
              </w:rPr>
            </w:pPr>
          </w:p>
        </w:tc>
        <w:tc>
          <w:tcPr>
            <w:tcW w:w="4606" w:type="dxa"/>
          </w:tcPr>
          <w:p w:rsidR="00B240C9" w:rsidRPr="00FE5989" w:rsidRDefault="00B240C9" w:rsidP="00675670">
            <w:pPr>
              <w:spacing w:line="360" w:lineRule="auto"/>
              <w:jc w:val="center"/>
              <w:rPr>
                <w:rFonts w:asciiTheme="minorHAnsi" w:hAnsiTheme="minorHAnsi"/>
                <w:sz w:val="22"/>
                <w:szCs w:val="22"/>
              </w:rPr>
            </w:pPr>
            <w:r w:rsidRPr="00FE5989">
              <w:rPr>
                <w:rFonts w:asciiTheme="minorHAnsi" w:hAnsiTheme="minorHAnsi"/>
                <w:sz w:val="22"/>
                <w:szCs w:val="22"/>
              </w:rPr>
              <w:t>....................................................</w:t>
            </w:r>
          </w:p>
          <w:p w:rsidR="00B240C9" w:rsidRPr="00FE5989" w:rsidRDefault="00B240C9" w:rsidP="00675670">
            <w:pPr>
              <w:jc w:val="center"/>
              <w:rPr>
                <w:rFonts w:asciiTheme="minorHAnsi" w:hAnsiTheme="minorHAnsi"/>
                <w:sz w:val="22"/>
                <w:szCs w:val="22"/>
              </w:rPr>
            </w:pPr>
            <w:r w:rsidRPr="00FE5989">
              <w:rPr>
                <w:rFonts w:asciiTheme="minorHAnsi" w:hAnsiTheme="minorHAnsi"/>
                <w:sz w:val="22"/>
                <w:szCs w:val="22"/>
              </w:rPr>
              <w:t>&lt;Hazai kedvezményezett képviseletében aláírásra jogosult személy aláírása és a bélyegző helye&gt;</w:t>
            </w:r>
          </w:p>
          <w:p w:rsidR="00B240C9" w:rsidRPr="00FE5989" w:rsidRDefault="00B240C9" w:rsidP="00675670">
            <w:pPr>
              <w:jc w:val="center"/>
              <w:rPr>
                <w:rFonts w:asciiTheme="minorHAnsi" w:hAnsiTheme="minorHAnsi"/>
                <w:sz w:val="22"/>
                <w:szCs w:val="22"/>
              </w:rPr>
            </w:pPr>
          </w:p>
          <w:p w:rsidR="00B240C9" w:rsidRPr="00FE5989" w:rsidRDefault="00B240C9" w:rsidP="00675670">
            <w:pPr>
              <w:jc w:val="center"/>
              <w:rPr>
                <w:rFonts w:asciiTheme="minorHAnsi" w:hAnsiTheme="minorHAnsi"/>
                <w:sz w:val="22"/>
                <w:szCs w:val="22"/>
              </w:rPr>
            </w:pPr>
          </w:p>
        </w:tc>
      </w:tr>
    </w:tbl>
    <w:p w:rsidR="00B240C9" w:rsidRPr="00FE5989" w:rsidRDefault="00B240C9" w:rsidP="00B240C9">
      <w:pPr>
        <w:rPr>
          <w:rFonts w:asciiTheme="minorHAnsi" w:hAnsiTheme="minorHAnsi"/>
          <w:sz w:val="22"/>
          <w:szCs w:val="22"/>
        </w:rPr>
      </w:pPr>
    </w:p>
    <w:p w:rsidR="00B240C9" w:rsidRPr="00FE5989" w:rsidRDefault="00B240C9" w:rsidP="00B240C9">
      <w:pPr>
        <w:spacing w:line="360" w:lineRule="auto"/>
        <w:jc w:val="both"/>
        <w:rPr>
          <w:rFonts w:asciiTheme="minorHAnsi" w:hAnsiTheme="minorHAnsi"/>
          <w:b/>
          <w:sz w:val="22"/>
          <w:szCs w:val="22"/>
          <w:u w:val="single"/>
        </w:rPr>
      </w:pPr>
    </w:p>
    <w:p w:rsidR="006C1C7C" w:rsidRDefault="006C1C7C" w:rsidP="00B240C9">
      <w:pPr>
        <w:spacing w:line="360" w:lineRule="auto"/>
        <w:jc w:val="both"/>
        <w:rPr>
          <w:rFonts w:asciiTheme="minorHAnsi" w:hAnsiTheme="minorHAnsi"/>
          <w:b/>
          <w:sz w:val="22"/>
          <w:szCs w:val="22"/>
          <w:u w:val="single"/>
        </w:rPr>
      </w:pPr>
    </w:p>
    <w:p w:rsidR="006C1C7C" w:rsidRPr="00FE5989" w:rsidRDefault="006C1C7C" w:rsidP="00B240C9">
      <w:pPr>
        <w:spacing w:line="360" w:lineRule="auto"/>
        <w:jc w:val="both"/>
        <w:rPr>
          <w:rFonts w:asciiTheme="minorHAnsi" w:hAnsiTheme="minorHAnsi"/>
          <w:b/>
          <w:sz w:val="22"/>
          <w:szCs w:val="22"/>
          <w:u w:val="single"/>
        </w:rPr>
      </w:pPr>
    </w:p>
    <w:p w:rsidR="00F93EB5" w:rsidRPr="00FE5989" w:rsidRDefault="00F93EB5" w:rsidP="00FE5989">
      <w:pPr>
        <w:pStyle w:val="Listaszerbekezds"/>
        <w:numPr>
          <w:ilvl w:val="0"/>
          <w:numId w:val="1"/>
        </w:numPr>
        <w:spacing w:before="240"/>
        <w:jc w:val="both"/>
        <w:rPr>
          <w:rFonts w:asciiTheme="minorHAnsi" w:hAnsiTheme="minorHAnsi"/>
          <w:sz w:val="22"/>
          <w:szCs w:val="22"/>
        </w:rPr>
      </w:pPr>
      <w:r w:rsidRPr="00FE5989">
        <w:rPr>
          <w:rFonts w:asciiTheme="minorHAnsi" w:hAnsiTheme="minorHAnsi"/>
          <w:b/>
          <w:sz w:val="22"/>
          <w:szCs w:val="22"/>
          <w:u w:val="single"/>
        </w:rPr>
        <w:t xml:space="preserve">Nyilatkozat </w:t>
      </w:r>
      <w:r w:rsidRPr="00FE5989">
        <w:rPr>
          <w:rFonts w:asciiTheme="minorHAnsi" w:hAnsiTheme="minorHAnsi"/>
          <w:sz w:val="22"/>
          <w:szCs w:val="22"/>
          <w:u w:val="single"/>
        </w:rPr>
        <w:t>a piaci árnak való megfelelőség igazolásához a nettó 1 millió forintot meghaladó beszerzések kapcsán</w:t>
      </w:r>
      <w:r w:rsidRPr="00FE5989">
        <w:rPr>
          <w:rStyle w:val="Lbjegyzet-hivatkozs"/>
          <w:rFonts w:asciiTheme="minorHAnsi" w:hAnsiTheme="minorHAnsi"/>
          <w:sz w:val="22"/>
          <w:szCs w:val="22"/>
        </w:rPr>
        <w:footnoteReference w:id="4"/>
      </w:r>
    </w:p>
    <w:p w:rsidR="006C318F" w:rsidRPr="00FE5989" w:rsidRDefault="006C318F" w:rsidP="00F93EB5">
      <w:pPr>
        <w:pStyle w:val="Listaszerbekezds"/>
        <w:spacing w:before="240" w:line="360" w:lineRule="auto"/>
        <w:ind w:left="360"/>
        <w:jc w:val="both"/>
        <w:rPr>
          <w:rFonts w:asciiTheme="minorHAnsi" w:hAnsiTheme="minorHAnsi"/>
          <w:sz w:val="22"/>
          <w:szCs w:val="22"/>
        </w:rPr>
      </w:pPr>
    </w:p>
    <w:p w:rsidR="006C318F" w:rsidRPr="00FE5989" w:rsidRDefault="006C318F" w:rsidP="006C318F">
      <w:pPr>
        <w:pStyle w:val="Listaszerbekezds"/>
        <w:spacing w:before="240"/>
        <w:ind w:left="360"/>
        <w:jc w:val="both"/>
        <w:rPr>
          <w:rFonts w:asciiTheme="minorHAnsi" w:hAnsiTheme="minorHAnsi"/>
          <w:sz w:val="22"/>
          <w:szCs w:val="22"/>
        </w:rPr>
      </w:pPr>
      <w:r w:rsidRPr="00FE5989">
        <w:rPr>
          <w:rFonts w:asciiTheme="minorHAnsi" w:hAnsiTheme="minorHAnsi"/>
          <w:b/>
          <w:sz w:val="22"/>
          <w:szCs w:val="22"/>
        </w:rPr>
        <w:t>Alkalmazási köre</w:t>
      </w:r>
      <w:r w:rsidRPr="00FE5989">
        <w:rPr>
          <w:rFonts w:asciiTheme="minorHAnsi" w:hAnsiTheme="minorHAnsi"/>
          <w:sz w:val="22"/>
          <w:szCs w:val="22"/>
        </w:rPr>
        <w:t>: a Kbt. 195. § (1) bekezdése szerinti szervek</w:t>
      </w:r>
      <w:r w:rsidRPr="00FE5989">
        <w:rPr>
          <w:rFonts w:asciiTheme="minorHAnsi" w:eastAsiaTheme="minorEastAsia" w:hAnsiTheme="minorHAnsi" w:cstheme="minorBidi"/>
          <w:b/>
          <w:bCs/>
          <w:color w:val="008000"/>
          <w:kern w:val="24"/>
          <w:sz w:val="22"/>
          <w:szCs w:val="22"/>
          <w:lang w:val="en-US"/>
        </w:rPr>
        <w:t xml:space="preserve"> </w:t>
      </w:r>
      <w:r w:rsidRPr="00FE5989">
        <w:rPr>
          <w:rFonts w:asciiTheme="minorHAnsi" w:hAnsiTheme="minorHAnsi"/>
          <w:sz w:val="22"/>
          <w:szCs w:val="22"/>
        </w:rPr>
        <w:t xml:space="preserve">459/2016. Korm. rendelet szerinti szabályok szerint bekért ajánlataikra és az azok alapján megkötött nettó 1 millió forintot </w:t>
      </w:r>
      <w:r w:rsidRPr="00FE5989">
        <w:rPr>
          <w:rFonts w:asciiTheme="minorHAnsi" w:hAnsiTheme="minorHAnsi"/>
          <w:sz w:val="22"/>
          <w:szCs w:val="22"/>
        </w:rPr>
        <w:lastRenderedPageBreak/>
        <w:t xml:space="preserve">meghaladó, de a Kbt. 15. § (1) bekezdés b) pontja szerinti nemzeti értékhatárokat el nem érő értékű szerződésekre </w:t>
      </w:r>
    </w:p>
    <w:p w:rsidR="006C318F" w:rsidRPr="00FE5989" w:rsidRDefault="006C318F" w:rsidP="00F93EB5">
      <w:pPr>
        <w:pStyle w:val="Listaszerbekezds"/>
        <w:spacing w:before="240" w:line="360" w:lineRule="auto"/>
        <w:ind w:left="360"/>
        <w:jc w:val="both"/>
        <w:rPr>
          <w:rFonts w:asciiTheme="minorHAnsi" w:hAnsiTheme="minorHAnsi"/>
          <w:sz w:val="22"/>
          <w:szCs w:val="22"/>
        </w:rPr>
      </w:pPr>
    </w:p>
    <w:p w:rsidR="00B420C8" w:rsidRPr="00FE5989" w:rsidRDefault="00801531" w:rsidP="00FE5989">
      <w:pPr>
        <w:ind w:left="360"/>
        <w:jc w:val="both"/>
        <w:rPr>
          <w:rFonts w:asciiTheme="minorHAnsi" w:hAnsiTheme="minorHAnsi"/>
          <w:sz w:val="22"/>
          <w:szCs w:val="22"/>
        </w:rPr>
      </w:pPr>
      <w:permStart w:id="1210130008" w:edGrp="everyone"/>
      <w:r w:rsidRPr="00FE5989">
        <w:rPr>
          <w:rFonts w:asciiTheme="minorHAnsi" w:hAnsiTheme="minorHAnsi"/>
          <w:sz w:val="22"/>
          <w:szCs w:val="22"/>
        </w:rPr>
        <w:t xml:space="preserve">Alulírott, </w:t>
      </w:r>
      <w:r w:rsidRPr="00FE5989">
        <w:rPr>
          <w:rFonts w:asciiTheme="minorHAnsi" w:hAnsiTheme="minorHAnsi"/>
          <w:b/>
          <w:sz w:val="22"/>
          <w:szCs w:val="22"/>
          <w:highlight w:val="lightGray"/>
        </w:rPr>
        <w:t>&lt;aláírásra jogosult képviselő neve&gt;,</w:t>
      </w:r>
      <w:r w:rsidRPr="00FE5989">
        <w:rPr>
          <w:rFonts w:asciiTheme="minorHAnsi" w:hAnsiTheme="minorHAnsi"/>
          <w:b/>
          <w:sz w:val="22"/>
          <w:szCs w:val="22"/>
        </w:rPr>
        <w:t xml:space="preserve"> </w:t>
      </w:r>
      <w:r w:rsidRPr="00FE5989">
        <w:rPr>
          <w:rFonts w:asciiTheme="minorHAnsi" w:hAnsiTheme="minorHAnsi"/>
          <w:sz w:val="22"/>
          <w:szCs w:val="22"/>
        </w:rPr>
        <w:t>mint a</w:t>
      </w:r>
      <w:r w:rsidRPr="00FE5989">
        <w:rPr>
          <w:rFonts w:asciiTheme="minorHAnsi" w:hAnsiTheme="minorHAnsi"/>
          <w:b/>
          <w:sz w:val="22"/>
          <w:szCs w:val="22"/>
        </w:rPr>
        <w:t xml:space="preserve"> </w:t>
      </w:r>
      <w:r w:rsidRPr="00FE5989">
        <w:rPr>
          <w:rFonts w:asciiTheme="minorHAnsi" w:hAnsiTheme="minorHAnsi"/>
          <w:b/>
          <w:sz w:val="22"/>
          <w:szCs w:val="22"/>
          <w:highlight w:val="lightGray"/>
        </w:rPr>
        <w:t>&lt;hazai kedvezményezett megnevezése, és székhelye</w:t>
      </w:r>
      <w:r w:rsidRPr="00FE5989">
        <w:rPr>
          <w:rFonts w:asciiTheme="minorHAnsi" w:hAnsiTheme="minorHAnsi"/>
          <w:b/>
          <w:sz w:val="22"/>
          <w:szCs w:val="22"/>
        </w:rPr>
        <w:t>&gt;</w:t>
      </w:r>
      <w:r w:rsidRPr="00FE5989">
        <w:rPr>
          <w:rFonts w:asciiTheme="minorHAnsi" w:hAnsiTheme="minorHAnsi"/>
          <w:sz w:val="22"/>
          <w:szCs w:val="22"/>
        </w:rPr>
        <w:t xml:space="preserve"> képviselője az </w:t>
      </w:r>
      <w:r w:rsidR="00A745C9">
        <w:rPr>
          <w:rFonts w:ascii="Calibri" w:hAnsi="Calibri"/>
          <w:sz w:val="22"/>
          <w:szCs w:val="22"/>
        </w:rPr>
        <w:t>URBACT III program</w:t>
      </w:r>
      <w:r w:rsidR="00A745C9" w:rsidRPr="00146726">
        <w:rPr>
          <w:rFonts w:ascii="Calibri" w:hAnsi="Calibri"/>
          <w:sz w:val="22"/>
          <w:szCs w:val="22"/>
        </w:rPr>
        <w:t xml:space="preserve"> </w:t>
      </w:r>
      <w:r w:rsidRPr="00FE5989">
        <w:rPr>
          <w:rFonts w:asciiTheme="minorHAnsi" w:hAnsiTheme="minorHAnsi"/>
          <w:sz w:val="22"/>
          <w:szCs w:val="22"/>
        </w:rPr>
        <w:t xml:space="preserve">keretében megvalósuló </w:t>
      </w:r>
      <w:r w:rsidRPr="00FE5989">
        <w:rPr>
          <w:rFonts w:asciiTheme="minorHAnsi" w:hAnsiTheme="minorHAnsi"/>
          <w:b/>
          <w:sz w:val="22"/>
          <w:szCs w:val="22"/>
        </w:rPr>
        <w:t>&lt;</w:t>
      </w:r>
      <w:r w:rsidRPr="00FE5989">
        <w:rPr>
          <w:rFonts w:asciiTheme="minorHAnsi" w:hAnsiTheme="minorHAnsi"/>
          <w:b/>
          <w:sz w:val="22"/>
          <w:szCs w:val="22"/>
          <w:highlight w:val="lightGray"/>
        </w:rPr>
        <w:t>projekt címe</w:t>
      </w:r>
      <w:r w:rsidRPr="00FE5989">
        <w:rPr>
          <w:rFonts w:asciiTheme="minorHAnsi" w:hAnsiTheme="minorHAnsi"/>
          <w:b/>
          <w:sz w:val="22"/>
          <w:szCs w:val="22"/>
        </w:rPr>
        <w:t xml:space="preserve">&gt; </w:t>
      </w:r>
      <w:r w:rsidRPr="00FE5989">
        <w:rPr>
          <w:rFonts w:asciiTheme="minorHAnsi" w:hAnsiTheme="minorHAnsi"/>
          <w:sz w:val="22"/>
          <w:szCs w:val="22"/>
        </w:rPr>
        <w:t>című</w:t>
      </w:r>
      <w:r w:rsidRPr="00FE5989">
        <w:rPr>
          <w:rFonts w:asciiTheme="minorHAnsi" w:hAnsiTheme="minorHAnsi"/>
          <w:b/>
          <w:sz w:val="22"/>
          <w:szCs w:val="22"/>
        </w:rPr>
        <w:t>, &lt;</w:t>
      </w:r>
      <w:r w:rsidRPr="00FE5989">
        <w:rPr>
          <w:rFonts w:asciiTheme="minorHAnsi" w:hAnsiTheme="minorHAnsi"/>
          <w:b/>
          <w:sz w:val="22"/>
          <w:szCs w:val="22"/>
          <w:highlight w:val="lightGray"/>
        </w:rPr>
        <w:t>projekt száma</w:t>
      </w:r>
      <w:r w:rsidRPr="00FE5989">
        <w:rPr>
          <w:rFonts w:asciiTheme="minorHAnsi" w:hAnsiTheme="minorHAnsi"/>
          <w:b/>
          <w:sz w:val="22"/>
          <w:szCs w:val="22"/>
        </w:rPr>
        <w:t>&gt;</w:t>
      </w:r>
      <w:r w:rsidRPr="00FE5989">
        <w:rPr>
          <w:rFonts w:asciiTheme="minorHAnsi" w:hAnsiTheme="minorHAnsi"/>
          <w:sz w:val="22"/>
          <w:szCs w:val="22"/>
        </w:rPr>
        <w:t xml:space="preserve"> számú projektben résztvevő kedvezményezett büntetőjogi felelősségem tudatában kijelentem, hogy s</w:t>
      </w:r>
      <w:r w:rsidR="00B420C8" w:rsidRPr="00FE5989">
        <w:rPr>
          <w:rFonts w:asciiTheme="minorHAnsi" w:hAnsiTheme="minorHAnsi"/>
          <w:sz w:val="22"/>
          <w:szCs w:val="22"/>
        </w:rPr>
        <w:t xml:space="preserve">zervezetemre a nyilatkozat kitöltése az alábbi </w:t>
      </w:r>
      <w:proofErr w:type="gramStart"/>
      <w:r w:rsidR="00B420C8" w:rsidRPr="00FE5989">
        <w:rPr>
          <w:rFonts w:asciiTheme="minorHAnsi" w:hAnsiTheme="minorHAnsi"/>
          <w:sz w:val="22"/>
          <w:szCs w:val="22"/>
        </w:rPr>
        <w:t>ok(</w:t>
      </w:r>
      <w:proofErr w:type="spellStart"/>
      <w:proofErr w:type="gramEnd"/>
      <w:r w:rsidR="00B420C8" w:rsidRPr="00FE5989">
        <w:rPr>
          <w:rFonts w:asciiTheme="minorHAnsi" w:hAnsiTheme="minorHAnsi"/>
          <w:sz w:val="22"/>
          <w:szCs w:val="22"/>
        </w:rPr>
        <w:t>-ok</w:t>
      </w:r>
      <w:proofErr w:type="spellEnd"/>
      <w:r w:rsidR="00B420C8" w:rsidRPr="00FE5989">
        <w:rPr>
          <w:rFonts w:asciiTheme="minorHAnsi" w:hAnsiTheme="minorHAnsi"/>
          <w:sz w:val="22"/>
          <w:szCs w:val="22"/>
        </w:rPr>
        <w:t>) miatt (a megfelelő aláhúzandó) nem releváns:</w:t>
      </w:r>
    </w:p>
    <w:permEnd w:id="1210130008"/>
    <w:p w:rsidR="00B420C8" w:rsidRPr="00FE5989" w:rsidRDefault="00C34359" w:rsidP="00FE5989">
      <w:pPr>
        <w:pStyle w:val="Listaszerbekezds"/>
        <w:numPr>
          <w:ilvl w:val="0"/>
          <w:numId w:val="2"/>
        </w:numPr>
        <w:spacing w:before="240"/>
        <w:jc w:val="both"/>
        <w:rPr>
          <w:rFonts w:asciiTheme="minorHAnsi" w:hAnsiTheme="minorHAnsi"/>
          <w:sz w:val="22"/>
          <w:szCs w:val="22"/>
        </w:rPr>
      </w:pPr>
      <w:r w:rsidRPr="00FE5989">
        <w:rPr>
          <w:rFonts w:asciiTheme="minorHAnsi" w:hAnsiTheme="minorHAnsi"/>
          <w:sz w:val="22"/>
          <w:szCs w:val="22"/>
        </w:rPr>
        <w:t>szervezet nem tartozik a Kbt. 195. § (1) bekezdésének hatálya alá;</w:t>
      </w:r>
    </w:p>
    <w:p w:rsidR="00C34359" w:rsidRPr="00FE5989" w:rsidRDefault="00C34359" w:rsidP="00FE5989">
      <w:pPr>
        <w:pStyle w:val="Listaszerbekezds"/>
        <w:spacing w:before="240"/>
        <w:ind w:left="1080"/>
        <w:jc w:val="both"/>
        <w:rPr>
          <w:rFonts w:asciiTheme="minorHAnsi" w:hAnsiTheme="minorHAnsi"/>
          <w:sz w:val="22"/>
          <w:szCs w:val="22"/>
        </w:rPr>
      </w:pPr>
    </w:p>
    <w:p w:rsidR="00C34359" w:rsidRPr="00FE5989" w:rsidRDefault="00C34359" w:rsidP="00FE5989">
      <w:pPr>
        <w:pStyle w:val="Listaszerbekezds"/>
        <w:numPr>
          <w:ilvl w:val="0"/>
          <w:numId w:val="2"/>
        </w:numPr>
        <w:spacing w:before="240"/>
        <w:jc w:val="both"/>
        <w:rPr>
          <w:rFonts w:asciiTheme="minorHAnsi" w:hAnsiTheme="minorHAnsi"/>
          <w:sz w:val="22"/>
          <w:szCs w:val="22"/>
        </w:rPr>
      </w:pPr>
      <w:r w:rsidRPr="00FE5989">
        <w:rPr>
          <w:rFonts w:asciiTheme="minorHAnsi" w:hAnsiTheme="minorHAnsi"/>
          <w:sz w:val="22"/>
          <w:szCs w:val="22"/>
        </w:rPr>
        <w:t>az érintett beszerzések 1 millió forint alattiak;</w:t>
      </w:r>
    </w:p>
    <w:p w:rsidR="00C34359" w:rsidRPr="00FE5989" w:rsidRDefault="00C34359" w:rsidP="00FE5989">
      <w:pPr>
        <w:pStyle w:val="Listaszerbekezds"/>
        <w:rPr>
          <w:rFonts w:asciiTheme="minorHAnsi" w:hAnsiTheme="minorHAnsi"/>
          <w:sz w:val="22"/>
          <w:szCs w:val="22"/>
        </w:rPr>
      </w:pPr>
    </w:p>
    <w:p w:rsidR="00C34359" w:rsidRPr="00FE5989" w:rsidRDefault="00C34359" w:rsidP="00FE5989">
      <w:pPr>
        <w:pStyle w:val="Listaszerbekezds"/>
        <w:spacing w:before="240"/>
        <w:ind w:left="1080"/>
        <w:jc w:val="both"/>
        <w:rPr>
          <w:rFonts w:asciiTheme="minorHAnsi" w:hAnsiTheme="minorHAnsi"/>
          <w:sz w:val="22"/>
          <w:szCs w:val="22"/>
        </w:rPr>
      </w:pPr>
    </w:p>
    <w:p w:rsidR="00C34359" w:rsidRPr="00FE5989" w:rsidRDefault="00C34359" w:rsidP="00FE5989">
      <w:pPr>
        <w:pStyle w:val="Listaszerbekezds"/>
        <w:numPr>
          <w:ilvl w:val="0"/>
          <w:numId w:val="2"/>
        </w:numPr>
        <w:spacing w:before="240"/>
        <w:jc w:val="both"/>
        <w:rPr>
          <w:rFonts w:asciiTheme="minorHAnsi" w:hAnsiTheme="minorHAnsi"/>
          <w:sz w:val="22"/>
          <w:szCs w:val="22"/>
        </w:rPr>
      </w:pPr>
      <w:r w:rsidRPr="00FE5989">
        <w:rPr>
          <w:rFonts w:asciiTheme="minorHAnsi" w:hAnsiTheme="minorHAnsi"/>
          <w:sz w:val="22"/>
          <w:szCs w:val="22"/>
        </w:rPr>
        <w:t>a 459/2016. Korm. rendelet 3.§</w:t>
      </w:r>
      <w:proofErr w:type="spellStart"/>
      <w:r w:rsidRPr="00FE5989">
        <w:rPr>
          <w:rFonts w:asciiTheme="minorHAnsi" w:hAnsiTheme="minorHAnsi"/>
          <w:sz w:val="22"/>
          <w:szCs w:val="22"/>
        </w:rPr>
        <w:t>-a</w:t>
      </w:r>
      <w:proofErr w:type="spellEnd"/>
      <w:r w:rsidRPr="00FE5989">
        <w:rPr>
          <w:rFonts w:asciiTheme="minorHAnsi" w:hAnsiTheme="minorHAnsi"/>
          <w:sz w:val="22"/>
          <w:szCs w:val="22"/>
        </w:rPr>
        <w:t xml:space="preserve"> szerinti kivétel alá tartozás miatt nem kell három ajánlatot bekérni</w:t>
      </w:r>
      <w:r w:rsidR="009D30DE" w:rsidRPr="00FE5989">
        <w:rPr>
          <w:rFonts w:asciiTheme="minorHAnsi" w:hAnsiTheme="minorHAnsi"/>
          <w:sz w:val="22"/>
          <w:szCs w:val="22"/>
        </w:rPr>
        <w:t>, melynek indoklását és az alátámasztó dokumentumokat a hitelesítési tevékenységre jogosult szervezetnek jelen nyilatkozattal egyidejűleg benyújtottam</w:t>
      </w:r>
      <w:r w:rsidRPr="00FE5989">
        <w:rPr>
          <w:rFonts w:asciiTheme="minorHAnsi" w:hAnsiTheme="minorHAnsi"/>
          <w:sz w:val="22"/>
          <w:szCs w:val="22"/>
        </w:rPr>
        <w:t>;</w:t>
      </w:r>
    </w:p>
    <w:p w:rsidR="00B420C8" w:rsidRPr="00FE5989" w:rsidRDefault="00B420C8" w:rsidP="00F93EB5">
      <w:pPr>
        <w:pStyle w:val="Listaszerbekezds"/>
        <w:spacing w:before="240" w:line="360" w:lineRule="auto"/>
        <w:ind w:left="360"/>
        <w:jc w:val="both"/>
        <w:rPr>
          <w:rFonts w:asciiTheme="minorHAnsi" w:hAnsiTheme="minorHAnsi"/>
          <w:sz w:val="22"/>
          <w:szCs w:val="22"/>
        </w:rPr>
      </w:pPr>
    </w:p>
    <w:p w:rsidR="00801531" w:rsidRPr="00FE5989" w:rsidRDefault="00801531" w:rsidP="00F93EB5">
      <w:pPr>
        <w:pStyle w:val="Listaszerbekezds"/>
        <w:spacing w:before="240" w:line="360" w:lineRule="auto"/>
        <w:ind w:left="360"/>
        <w:jc w:val="both"/>
        <w:rPr>
          <w:rFonts w:asciiTheme="minorHAnsi" w:hAnsiTheme="minorHAnsi"/>
          <w:sz w:val="22"/>
          <w:szCs w:val="22"/>
        </w:rPr>
      </w:pPr>
    </w:p>
    <w:p w:rsidR="00801531" w:rsidRPr="00FE5989" w:rsidRDefault="00801531" w:rsidP="00801531">
      <w:pPr>
        <w:ind w:left="360"/>
        <w:outlineLvl w:val="0"/>
        <w:rPr>
          <w:rFonts w:asciiTheme="minorHAnsi" w:hAnsiTheme="minorHAnsi"/>
          <w:sz w:val="22"/>
          <w:szCs w:val="22"/>
        </w:rPr>
      </w:pPr>
      <w:permStart w:id="1944590813" w:edGrp="everyone"/>
      <w:r w:rsidRPr="00FE5989">
        <w:rPr>
          <w:rFonts w:asciiTheme="minorHAnsi" w:hAnsiTheme="minorHAnsi"/>
          <w:sz w:val="22"/>
          <w:szCs w:val="22"/>
        </w:rPr>
        <w:t>Kelt &lt;település&gt;, 201.</w:t>
      </w:r>
      <w:proofErr w:type="gramStart"/>
      <w:r w:rsidRPr="00FE5989">
        <w:rPr>
          <w:rFonts w:asciiTheme="minorHAnsi" w:hAnsiTheme="minorHAnsi"/>
          <w:sz w:val="22"/>
          <w:szCs w:val="22"/>
        </w:rPr>
        <w:t>..</w:t>
      </w:r>
      <w:proofErr w:type="gramEnd"/>
      <w:r w:rsidRPr="00FE5989">
        <w:rPr>
          <w:rFonts w:asciiTheme="minorHAnsi" w:hAnsiTheme="minorHAnsi"/>
          <w:sz w:val="22"/>
          <w:szCs w:val="22"/>
        </w:rPr>
        <w:t xml:space="preserve"> év ………. hónap …. napján.</w:t>
      </w:r>
    </w:p>
    <w:permEnd w:id="1944590813"/>
    <w:p w:rsidR="00801531" w:rsidRPr="00FE5989" w:rsidRDefault="00801531" w:rsidP="00801531">
      <w:pPr>
        <w:ind w:left="360"/>
        <w:rPr>
          <w:rFonts w:asciiTheme="minorHAnsi" w:hAnsiTheme="minorHAns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5"/>
        <w:gridCol w:w="4606"/>
      </w:tblGrid>
      <w:tr w:rsidR="00801531" w:rsidRPr="006C1C7C" w:rsidTr="00675670">
        <w:tc>
          <w:tcPr>
            <w:tcW w:w="4605" w:type="dxa"/>
          </w:tcPr>
          <w:p w:rsidR="00801531" w:rsidRPr="00FE5989" w:rsidRDefault="00801531" w:rsidP="00675670">
            <w:pPr>
              <w:spacing w:line="360" w:lineRule="auto"/>
              <w:jc w:val="both"/>
              <w:rPr>
                <w:rFonts w:asciiTheme="minorHAnsi" w:hAnsiTheme="minorHAnsi"/>
                <w:sz w:val="22"/>
                <w:szCs w:val="22"/>
              </w:rPr>
            </w:pPr>
          </w:p>
        </w:tc>
        <w:tc>
          <w:tcPr>
            <w:tcW w:w="4606" w:type="dxa"/>
          </w:tcPr>
          <w:p w:rsidR="00801531" w:rsidRPr="00FE5989" w:rsidRDefault="00801531" w:rsidP="00675670">
            <w:pPr>
              <w:spacing w:line="360" w:lineRule="auto"/>
              <w:jc w:val="center"/>
              <w:rPr>
                <w:rFonts w:asciiTheme="minorHAnsi" w:hAnsiTheme="minorHAnsi"/>
                <w:sz w:val="22"/>
                <w:szCs w:val="22"/>
              </w:rPr>
            </w:pPr>
            <w:r w:rsidRPr="00FE5989">
              <w:rPr>
                <w:rFonts w:asciiTheme="minorHAnsi" w:hAnsiTheme="minorHAnsi"/>
                <w:sz w:val="22"/>
                <w:szCs w:val="22"/>
              </w:rPr>
              <w:t>....................................................</w:t>
            </w:r>
          </w:p>
          <w:p w:rsidR="00801531" w:rsidRPr="00FE5989" w:rsidRDefault="00801531" w:rsidP="00675670">
            <w:pPr>
              <w:jc w:val="center"/>
              <w:rPr>
                <w:rFonts w:asciiTheme="minorHAnsi" w:hAnsiTheme="minorHAnsi"/>
                <w:sz w:val="22"/>
                <w:szCs w:val="22"/>
              </w:rPr>
            </w:pPr>
            <w:r w:rsidRPr="00FE5989">
              <w:rPr>
                <w:rFonts w:asciiTheme="minorHAnsi" w:hAnsiTheme="minorHAnsi"/>
                <w:sz w:val="22"/>
                <w:szCs w:val="22"/>
              </w:rPr>
              <w:t>&lt;Hazai kedvezményezett képviseletében aláírásra jogosult személy aláírása és a bélyegző helye&gt;</w:t>
            </w:r>
          </w:p>
          <w:p w:rsidR="00801531" w:rsidRPr="00FE5989" w:rsidRDefault="00801531" w:rsidP="00675670">
            <w:pPr>
              <w:jc w:val="center"/>
              <w:rPr>
                <w:rFonts w:asciiTheme="minorHAnsi" w:hAnsiTheme="minorHAnsi"/>
                <w:sz w:val="22"/>
                <w:szCs w:val="22"/>
              </w:rPr>
            </w:pPr>
          </w:p>
          <w:p w:rsidR="00801531" w:rsidRPr="00FE5989" w:rsidRDefault="00801531" w:rsidP="00675670">
            <w:pPr>
              <w:jc w:val="center"/>
              <w:rPr>
                <w:rFonts w:asciiTheme="minorHAnsi" w:hAnsiTheme="minorHAnsi"/>
                <w:sz w:val="22"/>
                <w:szCs w:val="22"/>
              </w:rPr>
            </w:pPr>
          </w:p>
        </w:tc>
      </w:tr>
    </w:tbl>
    <w:p w:rsidR="00801531" w:rsidRPr="00FE5989" w:rsidRDefault="00801531" w:rsidP="00F93EB5">
      <w:pPr>
        <w:pStyle w:val="Listaszerbekezds"/>
        <w:spacing w:before="240" w:line="360" w:lineRule="auto"/>
        <w:ind w:left="360"/>
        <w:jc w:val="both"/>
        <w:rPr>
          <w:rFonts w:asciiTheme="minorHAnsi" w:hAnsiTheme="minorHAnsi"/>
          <w:sz w:val="22"/>
          <w:szCs w:val="22"/>
        </w:rPr>
      </w:pPr>
    </w:p>
    <w:p w:rsidR="00F93EB5" w:rsidRPr="00FE5989" w:rsidRDefault="00F93EB5" w:rsidP="00F93EB5">
      <w:pPr>
        <w:spacing w:before="240" w:line="360" w:lineRule="auto"/>
        <w:ind w:left="360"/>
        <w:jc w:val="both"/>
        <w:outlineLvl w:val="0"/>
        <w:rPr>
          <w:rFonts w:asciiTheme="minorHAnsi" w:hAnsiTheme="minorHAnsi"/>
          <w:sz w:val="22"/>
          <w:szCs w:val="22"/>
        </w:rPr>
      </w:pPr>
      <w:permStart w:id="546185632" w:edGrp="everyone"/>
      <w:r w:rsidRPr="00FE5989">
        <w:rPr>
          <w:rFonts w:asciiTheme="minorHAnsi" w:hAnsiTheme="minorHAnsi"/>
          <w:b/>
          <w:sz w:val="22"/>
          <w:szCs w:val="22"/>
        </w:rPr>
        <w:t>Elszámolási időszak megjelölése</w:t>
      </w:r>
      <w:proofErr w:type="gramStart"/>
      <w:r w:rsidRPr="00FE5989">
        <w:rPr>
          <w:rFonts w:asciiTheme="minorHAnsi" w:hAnsiTheme="minorHAnsi"/>
          <w:sz w:val="22"/>
          <w:szCs w:val="22"/>
        </w:rPr>
        <w:t>:</w:t>
      </w:r>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proofErr w:type="gramEnd"/>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r w:rsidRPr="00FE5989">
        <w:rPr>
          <w:rFonts w:asciiTheme="minorHAnsi" w:hAnsiTheme="minorHAnsi"/>
          <w:b/>
          <w:sz w:val="22"/>
          <w:szCs w:val="22"/>
          <w:highlight w:val="lightGray"/>
        </w:rPr>
        <w:t>………………………</w:t>
      </w:r>
      <w:r w:rsidRPr="00FE5989">
        <w:rPr>
          <w:rFonts w:asciiTheme="minorHAnsi" w:hAnsiTheme="minorHAnsi"/>
          <w:sz w:val="22"/>
          <w:szCs w:val="22"/>
          <w:highlight w:val="lightGray"/>
        </w:rPr>
        <w:t>….</w:t>
      </w:r>
    </w:p>
    <w:p w:rsidR="00F93EB5" w:rsidRPr="00FE5989" w:rsidRDefault="00F93EB5" w:rsidP="00F93EB5">
      <w:pPr>
        <w:spacing w:before="240" w:line="360" w:lineRule="auto"/>
        <w:ind w:left="360"/>
        <w:jc w:val="both"/>
        <w:outlineLvl w:val="0"/>
        <w:rPr>
          <w:rFonts w:asciiTheme="minorHAnsi" w:hAnsiTheme="minorHAnsi"/>
          <w:b/>
          <w:sz w:val="22"/>
          <w:szCs w:val="22"/>
        </w:rPr>
      </w:pPr>
      <w:r w:rsidRPr="00FE5989">
        <w:rPr>
          <w:rFonts w:asciiTheme="minorHAnsi" w:hAnsiTheme="minorHAnsi"/>
          <w:b/>
          <w:sz w:val="22"/>
          <w:szCs w:val="22"/>
        </w:rPr>
        <w:t>Nyilatkozattal érintett szerződések</w:t>
      </w:r>
      <w:r w:rsidRPr="00FE5989">
        <w:rPr>
          <w:rStyle w:val="Lbjegyzet-hivatkozs"/>
          <w:rFonts w:asciiTheme="minorHAnsi" w:hAnsiTheme="minorHAnsi"/>
          <w:sz w:val="22"/>
          <w:szCs w:val="22"/>
        </w:rPr>
        <w:footnoteReference w:id="5"/>
      </w:r>
      <w:r w:rsidRPr="00FE5989">
        <w:rPr>
          <w:rFonts w:asciiTheme="minorHAnsi" w:hAnsiTheme="minorHAnsi"/>
          <w:b/>
          <w:sz w:val="22"/>
          <w:szCs w:val="22"/>
        </w:rPr>
        <w:t>:</w:t>
      </w:r>
      <w:r w:rsidRPr="00FE5989">
        <w:rPr>
          <w:rStyle w:val="Lbjegyzet-hivatkozs"/>
          <w:rFonts w:asciiTheme="minorHAnsi" w:hAnsiTheme="minorHAnsi"/>
          <w:sz w:val="22"/>
          <w:szCs w:val="22"/>
        </w:rPr>
        <w:t xml:space="preserve"> </w:t>
      </w:r>
    </w:p>
    <w:tbl>
      <w:tblPr>
        <w:tblW w:w="90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146"/>
        <w:gridCol w:w="2079"/>
        <w:gridCol w:w="2092"/>
        <w:gridCol w:w="2119"/>
      </w:tblGrid>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br w:type="page"/>
            </w:r>
          </w:p>
        </w:tc>
        <w:tc>
          <w:tcPr>
            <w:tcW w:w="2146" w:type="dxa"/>
            <w:shd w:val="clear" w:color="auto" w:fill="auto"/>
            <w:vAlign w:val="center"/>
          </w:tcPr>
          <w:p w:rsidR="00F93EB5" w:rsidRPr="00FE5989" w:rsidRDefault="00F93EB5" w:rsidP="00675670">
            <w:pPr>
              <w:jc w:val="center"/>
              <w:rPr>
                <w:rFonts w:asciiTheme="minorHAnsi" w:hAnsiTheme="minorHAnsi"/>
                <w:b/>
                <w:sz w:val="22"/>
                <w:szCs w:val="22"/>
              </w:rPr>
            </w:pPr>
            <w:r w:rsidRPr="00FE5989">
              <w:rPr>
                <w:rFonts w:asciiTheme="minorHAnsi" w:hAnsiTheme="minorHAnsi"/>
                <w:b/>
                <w:sz w:val="22"/>
                <w:szCs w:val="22"/>
              </w:rPr>
              <w:t>Nyertes ajánlattevő (akivel Kedvezményezett a szerződést megkötötte)</w:t>
            </w:r>
          </w:p>
        </w:tc>
        <w:tc>
          <w:tcPr>
            <w:tcW w:w="2079" w:type="dxa"/>
            <w:shd w:val="clear" w:color="auto" w:fill="auto"/>
            <w:vAlign w:val="center"/>
          </w:tcPr>
          <w:p w:rsidR="00F93EB5" w:rsidRPr="00FE5989" w:rsidRDefault="00F93EB5" w:rsidP="00675670">
            <w:pPr>
              <w:jc w:val="center"/>
              <w:rPr>
                <w:rFonts w:asciiTheme="minorHAnsi" w:hAnsiTheme="minorHAnsi"/>
                <w:b/>
                <w:sz w:val="22"/>
                <w:szCs w:val="22"/>
              </w:rPr>
            </w:pPr>
            <w:r w:rsidRPr="00FE5989">
              <w:rPr>
                <w:rFonts w:asciiTheme="minorHAnsi" w:hAnsiTheme="minorHAnsi"/>
                <w:b/>
                <w:sz w:val="22"/>
                <w:szCs w:val="22"/>
              </w:rPr>
              <w:t>Szerződés tárgya</w:t>
            </w:r>
            <w:r w:rsidRPr="00FE5989" w:rsidDel="00B57A68">
              <w:rPr>
                <w:rFonts w:asciiTheme="minorHAnsi" w:hAnsiTheme="minorHAnsi"/>
                <w:b/>
                <w:sz w:val="22"/>
                <w:szCs w:val="22"/>
              </w:rPr>
              <w:t xml:space="preserve"> </w:t>
            </w:r>
          </w:p>
        </w:tc>
        <w:tc>
          <w:tcPr>
            <w:tcW w:w="2092" w:type="dxa"/>
            <w:shd w:val="clear" w:color="auto" w:fill="auto"/>
            <w:vAlign w:val="center"/>
          </w:tcPr>
          <w:p w:rsidR="00F93EB5" w:rsidRPr="00FE5989" w:rsidRDefault="00F93EB5" w:rsidP="00675670">
            <w:pPr>
              <w:jc w:val="center"/>
              <w:rPr>
                <w:rFonts w:asciiTheme="minorHAnsi" w:hAnsiTheme="minorHAnsi"/>
                <w:b/>
                <w:sz w:val="22"/>
                <w:szCs w:val="22"/>
              </w:rPr>
            </w:pPr>
            <w:r w:rsidRPr="00FE5989">
              <w:rPr>
                <w:rFonts w:asciiTheme="minorHAnsi" w:hAnsiTheme="minorHAnsi"/>
                <w:b/>
                <w:sz w:val="22"/>
                <w:szCs w:val="22"/>
              </w:rPr>
              <w:t xml:space="preserve">Szerződés ellenértéke </w:t>
            </w:r>
          </w:p>
        </w:tc>
        <w:tc>
          <w:tcPr>
            <w:tcW w:w="2119" w:type="dxa"/>
            <w:shd w:val="clear" w:color="auto" w:fill="auto"/>
            <w:vAlign w:val="center"/>
          </w:tcPr>
          <w:p w:rsidR="00F93EB5" w:rsidRPr="00FE5989" w:rsidRDefault="00F93EB5" w:rsidP="00675670">
            <w:pPr>
              <w:jc w:val="center"/>
              <w:rPr>
                <w:rFonts w:asciiTheme="minorHAnsi" w:hAnsiTheme="minorHAnsi"/>
                <w:b/>
                <w:sz w:val="22"/>
                <w:szCs w:val="22"/>
              </w:rPr>
            </w:pPr>
            <w:r w:rsidRPr="00FE5989">
              <w:rPr>
                <w:rFonts w:asciiTheme="minorHAnsi" w:hAnsiTheme="minorHAnsi"/>
                <w:b/>
                <w:sz w:val="22"/>
                <w:szCs w:val="22"/>
              </w:rPr>
              <w:t>A szerződés megkötésének időpontja</w:t>
            </w:r>
          </w:p>
        </w:tc>
      </w:tr>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t>1.</w:t>
            </w:r>
          </w:p>
        </w:tc>
        <w:tc>
          <w:tcPr>
            <w:tcW w:w="2146"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79"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92" w:type="dxa"/>
            <w:shd w:val="clear" w:color="auto" w:fill="auto"/>
            <w:vAlign w:val="center"/>
          </w:tcPr>
          <w:p w:rsidR="00F93EB5" w:rsidRPr="00FE5989" w:rsidRDefault="00F93EB5" w:rsidP="00675670">
            <w:pPr>
              <w:jc w:val="center"/>
              <w:rPr>
                <w:rFonts w:asciiTheme="minorHAnsi" w:hAnsiTheme="minorHAnsi"/>
                <w:sz w:val="22"/>
                <w:szCs w:val="22"/>
              </w:rPr>
            </w:pPr>
          </w:p>
        </w:tc>
        <w:tc>
          <w:tcPr>
            <w:tcW w:w="2119" w:type="dxa"/>
            <w:shd w:val="clear" w:color="auto" w:fill="auto"/>
            <w:vAlign w:val="center"/>
          </w:tcPr>
          <w:p w:rsidR="00F93EB5" w:rsidRPr="00FE5989" w:rsidRDefault="00F93EB5" w:rsidP="00675670">
            <w:pPr>
              <w:jc w:val="center"/>
              <w:rPr>
                <w:rFonts w:asciiTheme="minorHAnsi" w:hAnsiTheme="minorHAnsi"/>
                <w:sz w:val="22"/>
                <w:szCs w:val="22"/>
              </w:rPr>
            </w:pPr>
          </w:p>
        </w:tc>
      </w:tr>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t>2.</w:t>
            </w:r>
          </w:p>
        </w:tc>
        <w:tc>
          <w:tcPr>
            <w:tcW w:w="2146"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79"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92" w:type="dxa"/>
            <w:shd w:val="clear" w:color="auto" w:fill="auto"/>
            <w:vAlign w:val="center"/>
          </w:tcPr>
          <w:p w:rsidR="00F93EB5" w:rsidRPr="00FE5989" w:rsidRDefault="00F93EB5" w:rsidP="00675670">
            <w:pPr>
              <w:jc w:val="center"/>
              <w:rPr>
                <w:rFonts w:asciiTheme="minorHAnsi" w:hAnsiTheme="minorHAnsi"/>
                <w:sz w:val="22"/>
                <w:szCs w:val="22"/>
              </w:rPr>
            </w:pPr>
          </w:p>
        </w:tc>
        <w:tc>
          <w:tcPr>
            <w:tcW w:w="2119" w:type="dxa"/>
            <w:shd w:val="clear" w:color="auto" w:fill="auto"/>
            <w:vAlign w:val="center"/>
          </w:tcPr>
          <w:p w:rsidR="00F93EB5" w:rsidRPr="00FE5989" w:rsidRDefault="00F93EB5" w:rsidP="00675670">
            <w:pPr>
              <w:jc w:val="center"/>
              <w:rPr>
                <w:rFonts w:asciiTheme="minorHAnsi" w:hAnsiTheme="minorHAnsi"/>
                <w:sz w:val="22"/>
                <w:szCs w:val="22"/>
              </w:rPr>
            </w:pPr>
          </w:p>
        </w:tc>
      </w:tr>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t>3.</w:t>
            </w:r>
          </w:p>
        </w:tc>
        <w:tc>
          <w:tcPr>
            <w:tcW w:w="2146"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79"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92" w:type="dxa"/>
            <w:shd w:val="clear" w:color="auto" w:fill="auto"/>
            <w:vAlign w:val="center"/>
          </w:tcPr>
          <w:p w:rsidR="00F93EB5" w:rsidRPr="00FE5989" w:rsidRDefault="00F93EB5" w:rsidP="00675670">
            <w:pPr>
              <w:jc w:val="center"/>
              <w:rPr>
                <w:rFonts w:asciiTheme="minorHAnsi" w:hAnsiTheme="minorHAnsi"/>
                <w:sz w:val="22"/>
                <w:szCs w:val="22"/>
              </w:rPr>
            </w:pPr>
          </w:p>
        </w:tc>
        <w:tc>
          <w:tcPr>
            <w:tcW w:w="2119" w:type="dxa"/>
            <w:shd w:val="clear" w:color="auto" w:fill="auto"/>
            <w:vAlign w:val="center"/>
          </w:tcPr>
          <w:p w:rsidR="00F93EB5" w:rsidRPr="00FE5989" w:rsidRDefault="00F93EB5" w:rsidP="00675670">
            <w:pPr>
              <w:jc w:val="center"/>
              <w:rPr>
                <w:rFonts w:asciiTheme="minorHAnsi" w:hAnsiTheme="minorHAnsi"/>
                <w:sz w:val="22"/>
                <w:szCs w:val="22"/>
              </w:rPr>
            </w:pPr>
          </w:p>
        </w:tc>
      </w:tr>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t>4.</w:t>
            </w:r>
          </w:p>
        </w:tc>
        <w:tc>
          <w:tcPr>
            <w:tcW w:w="2146"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79"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92" w:type="dxa"/>
            <w:shd w:val="clear" w:color="auto" w:fill="auto"/>
            <w:vAlign w:val="center"/>
          </w:tcPr>
          <w:p w:rsidR="00F93EB5" w:rsidRPr="00FE5989" w:rsidRDefault="00F93EB5" w:rsidP="00675670">
            <w:pPr>
              <w:jc w:val="center"/>
              <w:rPr>
                <w:rFonts w:asciiTheme="minorHAnsi" w:hAnsiTheme="minorHAnsi"/>
                <w:sz w:val="22"/>
                <w:szCs w:val="22"/>
              </w:rPr>
            </w:pPr>
          </w:p>
        </w:tc>
        <w:tc>
          <w:tcPr>
            <w:tcW w:w="2119" w:type="dxa"/>
            <w:shd w:val="clear" w:color="auto" w:fill="auto"/>
            <w:vAlign w:val="center"/>
          </w:tcPr>
          <w:p w:rsidR="00F93EB5" w:rsidRPr="00FE5989" w:rsidRDefault="00F93EB5" w:rsidP="00675670">
            <w:pPr>
              <w:jc w:val="center"/>
              <w:rPr>
                <w:rFonts w:asciiTheme="minorHAnsi" w:hAnsiTheme="minorHAnsi"/>
                <w:sz w:val="22"/>
                <w:szCs w:val="22"/>
              </w:rPr>
            </w:pPr>
          </w:p>
        </w:tc>
      </w:tr>
      <w:tr w:rsidR="00F93EB5" w:rsidRPr="006C1C7C" w:rsidTr="00675670">
        <w:trPr>
          <w:trHeight w:val="454"/>
        </w:trPr>
        <w:tc>
          <w:tcPr>
            <w:tcW w:w="626" w:type="dxa"/>
            <w:shd w:val="clear" w:color="auto" w:fill="auto"/>
            <w:vAlign w:val="center"/>
          </w:tcPr>
          <w:p w:rsidR="00F93EB5" w:rsidRPr="00FE5989" w:rsidRDefault="00F93EB5" w:rsidP="00675670">
            <w:pPr>
              <w:jc w:val="center"/>
              <w:rPr>
                <w:rFonts w:asciiTheme="minorHAnsi" w:hAnsiTheme="minorHAnsi"/>
                <w:sz w:val="22"/>
                <w:szCs w:val="22"/>
              </w:rPr>
            </w:pPr>
            <w:r w:rsidRPr="00FE5989">
              <w:rPr>
                <w:rFonts w:asciiTheme="minorHAnsi" w:hAnsiTheme="minorHAnsi"/>
                <w:sz w:val="22"/>
                <w:szCs w:val="22"/>
              </w:rPr>
              <w:t>5.</w:t>
            </w:r>
          </w:p>
        </w:tc>
        <w:tc>
          <w:tcPr>
            <w:tcW w:w="2146"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79" w:type="dxa"/>
            <w:shd w:val="clear" w:color="auto" w:fill="auto"/>
            <w:vAlign w:val="center"/>
          </w:tcPr>
          <w:p w:rsidR="00F93EB5" w:rsidRPr="00FE5989" w:rsidRDefault="00F93EB5" w:rsidP="00675670">
            <w:pPr>
              <w:jc w:val="center"/>
              <w:rPr>
                <w:rFonts w:asciiTheme="minorHAnsi" w:hAnsiTheme="minorHAnsi"/>
                <w:sz w:val="22"/>
                <w:szCs w:val="22"/>
              </w:rPr>
            </w:pPr>
          </w:p>
        </w:tc>
        <w:tc>
          <w:tcPr>
            <w:tcW w:w="2092" w:type="dxa"/>
            <w:shd w:val="clear" w:color="auto" w:fill="auto"/>
            <w:vAlign w:val="center"/>
          </w:tcPr>
          <w:p w:rsidR="00F93EB5" w:rsidRPr="00FE5989" w:rsidRDefault="00F93EB5" w:rsidP="00675670">
            <w:pPr>
              <w:jc w:val="center"/>
              <w:rPr>
                <w:rFonts w:asciiTheme="minorHAnsi" w:hAnsiTheme="minorHAnsi"/>
                <w:sz w:val="22"/>
                <w:szCs w:val="22"/>
              </w:rPr>
            </w:pPr>
          </w:p>
        </w:tc>
        <w:tc>
          <w:tcPr>
            <w:tcW w:w="2119" w:type="dxa"/>
            <w:shd w:val="clear" w:color="auto" w:fill="auto"/>
            <w:vAlign w:val="center"/>
          </w:tcPr>
          <w:p w:rsidR="00F93EB5" w:rsidRPr="00FE5989" w:rsidRDefault="00F93EB5" w:rsidP="00675670">
            <w:pPr>
              <w:jc w:val="center"/>
              <w:rPr>
                <w:rFonts w:asciiTheme="minorHAnsi" w:hAnsiTheme="minorHAnsi"/>
                <w:sz w:val="22"/>
                <w:szCs w:val="22"/>
              </w:rPr>
            </w:pPr>
          </w:p>
        </w:tc>
      </w:tr>
    </w:tbl>
    <w:p w:rsidR="00F93EB5" w:rsidRPr="00FE5989" w:rsidRDefault="00F93EB5" w:rsidP="00F93EB5">
      <w:pPr>
        <w:ind w:left="360"/>
        <w:rPr>
          <w:rFonts w:asciiTheme="minorHAnsi" w:hAnsiTheme="minorHAnsi"/>
          <w:sz w:val="22"/>
          <w:szCs w:val="22"/>
        </w:rPr>
      </w:pPr>
    </w:p>
    <w:p w:rsidR="00F93EB5" w:rsidRPr="00FE5989" w:rsidRDefault="00F93EB5" w:rsidP="00F93EB5">
      <w:pPr>
        <w:ind w:left="360"/>
        <w:jc w:val="both"/>
        <w:rPr>
          <w:rFonts w:asciiTheme="minorHAnsi" w:hAnsiTheme="minorHAnsi"/>
          <w:sz w:val="22"/>
          <w:szCs w:val="22"/>
        </w:rPr>
      </w:pPr>
      <w:r w:rsidRPr="00FE5989">
        <w:rPr>
          <w:rFonts w:asciiTheme="minorHAnsi" w:hAnsiTheme="minorHAnsi"/>
          <w:sz w:val="22"/>
          <w:szCs w:val="22"/>
        </w:rPr>
        <w:lastRenderedPageBreak/>
        <w:t xml:space="preserve">Alulírott, </w:t>
      </w:r>
      <w:r w:rsidRPr="00FE5989">
        <w:rPr>
          <w:rFonts w:asciiTheme="minorHAnsi" w:hAnsiTheme="minorHAnsi"/>
          <w:b/>
          <w:sz w:val="22"/>
          <w:szCs w:val="22"/>
          <w:highlight w:val="lightGray"/>
        </w:rPr>
        <w:t>&lt;aláírásra jogosult képviselő neve&gt;,</w:t>
      </w:r>
      <w:r w:rsidRPr="00FE5989">
        <w:rPr>
          <w:rFonts w:asciiTheme="minorHAnsi" w:hAnsiTheme="minorHAnsi"/>
          <w:b/>
          <w:sz w:val="22"/>
          <w:szCs w:val="22"/>
        </w:rPr>
        <w:t xml:space="preserve"> </w:t>
      </w:r>
      <w:r w:rsidRPr="00FE5989">
        <w:rPr>
          <w:rFonts w:asciiTheme="minorHAnsi" w:hAnsiTheme="minorHAnsi"/>
          <w:sz w:val="22"/>
          <w:szCs w:val="22"/>
        </w:rPr>
        <w:t>mint a</w:t>
      </w:r>
      <w:r w:rsidRPr="00FE5989">
        <w:rPr>
          <w:rFonts w:asciiTheme="minorHAnsi" w:hAnsiTheme="minorHAnsi"/>
          <w:b/>
          <w:sz w:val="22"/>
          <w:szCs w:val="22"/>
        </w:rPr>
        <w:t xml:space="preserve"> </w:t>
      </w:r>
      <w:r w:rsidRPr="00FE5989">
        <w:rPr>
          <w:rFonts w:asciiTheme="minorHAnsi" w:hAnsiTheme="minorHAnsi"/>
          <w:b/>
          <w:sz w:val="22"/>
          <w:szCs w:val="22"/>
          <w:highlight w:val="lightGray"/>
        </w:rPr>
        <w:t>&lt;hazai kedvezményezett megnevezése, és székhelye</w:t>
      </w:r>
      <w:r w:rsidRPr="00FE5989">
        <w:rPr>
          <w:rFonts w:asciiTheme="minorHAnsi" w:hAnsiTheme="minorHAnsi"/>
          <w:b/>
          <w:sz w:val="22"/>
          <w:szCs w:val="22"/>
        </w:rPr>
        <w:t>&gt;</w:t>
      </w:r>
      <w:r w:rsidRPr="00FE5989">
        <w:rPr>
          <w:rFonts w:asciiTheme="minorHAnsi" w:hAnsiTheme="minorHAnsi"/>
          <w:sz w:val="22"/>
          <w:szCs w:val="22"/>
        </w:rPr>
        <w:t xml:space="preserve"> képviselője az </w:t>
      </w:r>
      <w:r w:rsidR="00A745C9">
        <w:rPr>
          <w:rFonts w:ascii="Calibri" w:hAnsi="Calibri"/>
          <w:sz w:val="22"/>
          <w:szCs w:val="22"/>
        </w:rPr>
        <w:t>URBACT III program</w:t>
      </w:r>
      <w:r w:rsidR="00A745C9" w:rsidRPr="00146726">
        <w:rPr>
          <w:rFonts w:ascii="Calibri" w:hAnsi="Calibri"/>
          <w:sz w:val="22"/>
          <w:szCs w:val="22"/>
        </w:rPr>
        <w:t xml:space="preserve"> </w:t>
      </w:r>
      <w:r w:rsidRPr="00FE5989">
        <w:rPr>
          <w:rFonts w:asciiTheme="minorHAnsi" w:hAnsiTheme="minorHAnsi"/>
          <w:sz w:val="22"/>
          <w:szCs w:val="22"/>
        </w:rPr>
        <w:t xml:space="preserve">keretében megvalósuló </w:t>
      </w:r>
      <w:r w:rsidRPr="00FE5989">
        <w:rPr>
          <w:rFonts w:asciiTheme="minorHAnsi" w:hAnsiTheme="minorHAnsi"/>
          <w:b/>
          <w:sz w:val="22"/>
          <w:szCs w:val="22"/>
        </w:rPr>
        <w:t>&lt;</w:t>
      </w:r>
      <w:r w:rsidRPr="00FE5989">
        <w:rPr>
          <w:rFonts w:asciiTheme="minorHAnsi" w:hAnsiTheme="minorHAnsi"/>
          <w:b/>
          <w:sz w:val="22"/>
          <w:szCs w:val="22"/>
          <w:highlight w:val="lightGray"/>
        </w:rPr>
        <w:t>projekt címe</w:t>
      </w:r>
      <w:r w:rsidRPr="00FE5989">
        <w:rPr>
          <w:rFonts w:asciiTheme="minorHAnsi" w:hAnsiTheme="minorHAnsi"/>
          <w:b/>
          <w:sz w:val="22"/>
          <w:szCs w:val="22"/>
        </w:rPr>
        <w:t xml:space="preserve">&gt; </w:t>
      </w:r>
      <w:r w:rsidRPr="00FE5989">
        <w:rPr>
          <w:rFonts w:asciiTheme="minorHAnsi" w:hAnsiTheme="minorHAnsi"/>
          <w:sz w:val="22"/>
          <w:szCs w:val="22"/>
        </w:rPr>
        <w:t>című</w:t>
      </w:r>
      <w:r w:rsidRPr="00FE5989">
        <w:rPr>
          <w:rFonts w:asciiTheme="minorHAnsi" w:hAnsiTheme="minorHAnsi"/>
          <w:b/>
          <w:sz w:val="22"/>
          <w:szCs w:val="22"/>
        </w:rPr>
        <w:t>, &lt;</w:t>
      </w:r>
      <w:r w:rsidRPr="00FE5989">
        <w:rPr>
          <w:rFonts w:asciiTheme="minorHAnsi" w:hAnsiTheme="minorHAnsi"/>
          <w:b/>
          <w:sz w:val="22"/>
          <w:szCs w:val="22"/>
          <w:highlight w:val="lightGray"/>
        </w:rPr>
        <w:t>projekt száma</w:t>
      </w:r>
      <w:r w:rsidRPr="00FE5989">
        <w:rPr>
          <w:rFonts w:asciiTheme="minorHAnsi" w:hAnsiTheme="minorHAnsi"/>
          <w:b/>
          <w:sz w:val="22"/>
          <w:szCs w:val="22"/>
        </w:rPr>
        <w:t>&gt;</w:t>
      </w:r>
      <w:r w:rsidRPr="00FE5989">
        <w:rPr>
          <w:rFonts w:asciiTheme="minorHAnsi" w:hAnsiTheme="minorHAnsi"/>
          <w:sz w:val="22"/>
          <w:szCs w:val="22"/>
        </w:rPr>
        <w:t xml:space="preserve"> számú projektben résztvevő kedvezményezett büntetőjogi felelősségem tudatában kijelentem, hogy </w:t>
      </w:r>
    </w:p>
    <w:permEnd w:id="546185632"/>
    <w:p w:rsidR="00E74A3F" w:rsidRPr="00FE5989" w:rsidRDefault="00E74A3F" w:rsidP="00FE5989">
      <w:pPr>
        <w:jc w:val="both"/>
        <w:rPr>
          <w:rFonts w:asciiTheme="minorHAnsi" w:hAnsiTheme="minorHAnsi"/>
          <w:sz w:val="22"/>
          <w:szCs w:val="22"/>
        </w:rPr>
      </w:pPr>
    </w:p>
    <w:p w:rsidR="00E74A3F" w:rsidRPr="00FE5989" w:rsidRDefault="00E74A3F" w:rsidP="00E74A3F">
      <w:pPr>
        <w:ind w:left="360"/>
        <w:jc w:val="both"/>
        <w:rPr>
          <w:rFonts w:asciiTheme="minorHAnsi" w:hAnsiTheme="minorHAnsi"/>
          <w:sz w:val="22"/>
          <w:szCs w:val="22"/>
        </w:rPr>
      </w:pPr>
      <w:r w:rsidRPr="00FE5989">
        <w:rPr>
          <w:rFonts w:asciiTheme="minorHAnsi" w:hAnsiTheme="minorHAnsi"/>
          <w:sz w:val="22"/>
          <w:szCs w:val="22"/>
        </w:rPr>
        <w:t xml:space="preserve">- az általam képviselt szervezet a Kbt. szerinti közbeszerzési kötelezettség alá nem tartozó valamennyi beszerzését </w:t>
      </w:r>
      <w:r w:rsidR="00092A9D">
        <w:rPr>
          <w:rFonts w:asciiTheme="minorHAnsi" w:hAnsiTheme="minorHAnsi"/>
          <w:sz w:val="22"/>
          <w:szCs w:val="22"/>
        </w:rPr>
        <w:t xml:space="preserve">illetően </w:t>
      </w:r>
      <w:r w:rsidRPr="00FE5989">
        <w:rPr>
          <w:rFonts w:asciiTheme="minorHAnsi" w:hAnsiTheme="minorHAnsi"/>
          <w:sz w:val="22"/>
          <w:szCs w:val="22"/>
        </w:rPr>
        <w:t>– a Kbt. vonatkozó szabályának alkalmazásával –</w:t>
      </w:r>
      <w:r w:rsidR="00092A9D">
        <w:rPr>
          <w:rFonts w:asciiTheme="minorHAnsi" w:hAnsiTheme="minorHAnsi"/>
          <w:sz w:val="22"/>
          <w:szCs w:val="22"/>
        </w:rPr>
        <w:t xml:space="preserve"> </w:t>
      </w:r>
      <w:r w:rsidR="00092A9D">
        <w:rPr>
          <w:rFonts w:ascii="Calibri" w:hAnsi="Calibri"/>
          <w:sz w:val="22"/>
          <w:szCs w:val="22"/>
        </w:rPr>
        <w:t>megvizsgálta, hogy melyik beszerzése tekintetében áll fenn egybeszámítási kötelezettség</w:t>
      </w:r>
      <w:r w:rsidRPr="00FE5989">
        <w:rPr>
          <w:rFonts w:asciiTheme="minorHAnsi" w:hAnsiTheme="minorHAnsi"/>
          <w:sz w:val="22"/>
          <w:szCs w:val="22"/>
        </w:rPr>
        <w:t>;</w:t>
      </w:r>
    </w:p>
    <w:p w:rsidR="00E74A3F" w:rsidRPr="00FE5989" w:rsidRDefault="00E74A3F" w:rsidP="00F93EB5">
      <w:pPr>
        <w:ind w:left="360"/>
        <w:jc w:val="both"/>
        <w:rPr>
          <w:rFonts w:asciiTheme="minorHAnsi" w:hAnsiTheme="minorHAnsi"/>
          <w:sz w:val="22"/>
          <w:szCs w:val="22"/>
        </w:rPr>
      </w:pPr>
    </w:p>
    <w:p w:rsidR="00F93EB5" w:rsidRPr="00FE5989" w:rsidRDefault="00F93EB5" w:rsidP="00F93EB5">
      <w:pPr>
        <w:pStyle w:val="S1"/>
        <w:numPr>
          <w:ilvl w:val="1"/>
          <w:numId w:val="0"/>
        </w:numPr>
        <w:tabs>
          <w:tab w:val="num" w:pos="0"/>
        </w:tabs>
        <w:ind w:left="360"/>
        <w:rPr>
          <w:rFonts w:asciiTheme="minorHAnsi" w:hAnsiTheme="minorHAnsi"/>
        </w:rPr>
      </w:pPr>
      <w:r w:rsidRPr="00FE5989">
        <w:rPr>
          <w:rFonts w:asciiTheme="minorHAnsi" w:hAnsiTheme="minorHAnsi"/>
        </w:rPr>
        <w:t xml:space="preserve">- az általam képviselt szervezet a nettó 1 millió forint feletti beszerzések esetében a piaci árnak való megfelelés igazolásához </w:t>
      </w:r>
      <w:r w:rsidRPr="00FE5989">
        <w:rPr>
          <w:rFonts w:asciiTheme="minorHAnsi" w:hAnsiTheme="minorHAnsi"/>
          <w:b/>
        </w:rPr>
        <w:t xml:space="preserve">legalább </w:t>
      </w:r>
      <w:r w:rsidRPr="00FE5989">
        <w:rPr>
          <w:rFonts w:asciiTheme="minorHAnsi" w:hAnsiTheme="minorHAnsi"/>
          <w:b/>
          <w:u w:val="single"/>
        </w:rPr>
        <w:t>három ajánlatot bekérte</w:t>
      </w:r>
      <w:r w:rsidRPr="00FE5989">
        <w:rPr>
          <w:rFonts w:asciiTheme="minorHAnsi" w:hAnsiTheme="minorHAnsi"/>
          <w:u w:val="single"/>
        </w:rPr>
        <w:t xml:space="preserve">, </w:t>
      </w:r>
      <w:r w:rsidRPr="00FE5989">
        <w:rPr>
          <w:rFonts w:asciiTheme="minorHAnsi" w:hAnsiTheme="minorHAnsi"/>
        </w:rPr>
        <w:t>és azt</w:t>
      </w:r>
      <w:r w:rsidRPr="00FE5989">
        <w:rPr>
          <w:rFonts w:asciiTheme="minorHAnsi" w:hAnsiTheme="minorHAnsi"/>
          <w:u w:val="single"/>
        </w:rPr>
        <w:t xml:space="preserve"> </w:t>
      </w:r>
      <w:r w:rsidRPr="00FE5989">
        <w:rPr>
          <w:rFonts w:asciiTheme="minorHAnsi" w:hAnsiTheme="minorHAnsi"/>
        </w:rPr>
        <w:t xml:space="preserve">a hitelesítési tevékenységre kijelölt szervezet részére </w:t>
      </w:r>
      <w:r w:rsidR="00E45E56">
        <w:rPr>
          <w:rFonts w:asciiTheme="minorHAnsi" w:hAnsiTheme="minorHAnsi"/>
        </w:rPr>
        <w:t xml:space="preserve">a rendelkezésre álló ajánlatokat </w:t>
      </w:r>
      <w:r w:rsidRPr="00FE5989">
        <w:rPr>
          <w:rFonts w:asciiTheme="minorHAnsi" w:hAnsiTheme="minorHAnsi"/>
        </w:rPr>
        <w:t xml:space="preserve">a </w:t>
      </w:r>
      <w:proofErr w:type="spellStart"/>
      <w:r w:rsidRPr="00FE5989">
        <w:rPr>
          <w:rFonts w:asciiTheme="minorHAnsi" w:hAnsiTheme="minorHAnsi"/>
        </w:rPr>
        <w:t>kedvezményezetti</w:t>
      </w:r>
      <w:proofErr w:type="spellEnd"/>
      <w:r w:rsidRPr="00FE5989">
        <w:rPr>
          <w:rFonts w:asciiTheme="minorHAnsi" w:hAnsiTheme="minorHAnsi"/>
        </w:rPr>
        <w:t xml:space="preserve"> jelentéssel együtt benyújtotta;</w:t>
      </w:r>
    </w:p>
    <w:p w:rsidR="00F93EB5" w:rsidRPr="00FE5989" w:rsidRDefault="00F93EB5" w:rsidP="00F93EB5">
      <w:pPr>
        <w:pStyle w:val="S1"/>
        <w:numPr>
          <w:ilvl w:val="1"/>
          <w:numId w:val="0"/>
        </w:numPr>
        <w:tabs>
          <w:tab w:val="num" w:pos="0"/>
        </w:tabs>
        <w:spacing w:before="0"/>
        <w:ind w:left="360"/>
        <w:rPr>
          <w:rFonts w:asciiTheme="minorHAnsi" w:hAnsiTheme="minorHAnsi"/>
        </w:rPr>
      </w:pPr>
      <w:r w:rsidRPr="00FE5989">
        <w:rPr>
          <w:rFonts w:asciiTheme="minorHAnsi" w:hAnsiTheme="minorHAnsi"/>
        </w:rPr>
        <w:t xml:space="preserve">- a piaci ár igazolására az általam becsatolt alátámasztó dokumentumok a szerződés dátumától visszafelé számított 3 hónapnál nem régebbiek; </w:t>
      </w:r>
    </w:p>
    <w:p w:rsidR="00C4602A" w:rsidRDefault="00F93EB5" w:rsidP="00F93EB5">
      <w:pPr>
        <w:pStyle w:val="S1"/>
        <w:numPr>
          <w:ilvl w:val="1"/>
          <w:numId w:val="0"/>
        </w:numPr>
        <w:tabs>
          <w:tab w:val="num" w:pos="0"/>
        </w:tabs>
        <w:spacing w:before="0"/>
        <w:ind w:left="360"/>
        <w:rPr>
          <w:rFonts w:ascii="Calibri" w:hAnsi="Calibri"/>
        </w:rPr>
      </w:pPr>
      <w:r w:rsidRPr="00FE5989">
        <w:rPr>
          <w:rFonts w:asciiTheme="minorHAnsi" w:hAnsiTheme="minorHAnsi"/>
        </w:rPr>
        <w:t xml:space="preserve">- az általam </w:t>
      </w:r>
      <w:bookmarkStart w:id="0" w:name="_GoBack"/>
      <w:r w:rsidRPr="00FE5989">
        <w:rPr>
          <w:rFonts w:asciiTheme="minorHAnsi" w:hAnsiTheme="minorHAnsi"/>
        </w:rPr>
        <w:t xml:space="preserve">képviselt szervezet </w:t>
      </w:r>
      <w:bookmarkEnd w:id="0"/>
      <w:r w:rsidRPr="00FE5989">
        <w:rPr>
          <w:rFonts w:asciiTheme="minorHAnsi" w:hAnsiTheme="minorHAnsi"/>
        </w:rPr>
        <w:t xml:space="preserve">által a hitelesítési tevékenységre kijelölt szervezet részére benyújtott </w:t>
      </w:r>
      <w:r w:rsidR="00DC3DE8">
        <w:rPr>
          <w:rFonts w:asciiTheme="minorHAnsi" w:hAnsiTheme="minorHAnsi"/>
        </w:rPr>
        <w:t xml:space="preserve">írásos ajánlatnak </w:t>
      </w:r>
      <w:r w:rsidRPr="00FE5989">
        <w:rPr>
          <w:rFonts w:asciiTheme="minorHAnsi" w:hAnsiTheme="minorHAnsi"/>
        </w:rPr>
        <w:t xml:space="preserve">egymástól független </w:t>
      </w:r>
      <w:proofErr w:type="gramStart"/>
      <w:r w:rsidRPr="00FE5989">
        <w:rPr>
          <w:rFonts w:asciiTheme="minorHAnsi" w:hAnsiTheme="minorHAnsi"/>
        </w:rPr>
        <w:t>sze</w:t>
      </w:r>
      <w:r w:rsidR="00DC3DE8">
        <w:rPr>
          <w:rFonts w:asciiTheme="minorHAnsi" w:hAnsiTheme="minorHAnsi"/>
        </w:rPr>
        <w:t>rvezet</w:t>
      </w:r>
      <w:r w:rsidR="00C4602A">
        <w:rPr>
          <w:rFonts w:asciiTheme="minorHAnsi" w:hAnsiTheme="minorHAnsi"/>
        </w:rPr>
        <w:t xml:space="preserve">ektől </w:t>
      </w:r>
      <w:r w:rsidRPr="00FE5989">
        <w:rPr>
          <w:rFonts w:asciiTheme="minorHAnsi" w:hAnsiTheme="minorHAnsi"/>
        </w:rPr>
        <w:t xml:space="preserve"> származnak</w:t>
      </w:r>
      <w:proofErr w:type="gramEnd"/>
      <w:r w:rsidR="00C4602A">
        <w:rPr>
          <w:rFonts w:asciiTheme="minorHAnsi" w:hAnsiTheme="minorHAnsi"/>
        </w:rPr>
        <w:t xml:space="preserve">. </w:t>
      </w:r>
      <w:r w:rsidR="00C4602A">
        <w:rPr>
          <w:rFonts w:ascii="Calibri" w:hAnsi="Calibri"/>
        </w:rPr>
        <w:t>(</w:t>
      </w:r>
      <w:r w:rsidR="00C4602A" w:rsidRPr="00105511">
        <w:rPr>
          <w:rFonts w:ascii="Calibri" w:hAnsi="Calibri"/>
        </w:rPr>
        <w:t xml:space="preserve">Nem független az az ajánlattevő, amelyben a kedvezményezett vagy tulajdonosa (irányító vagy felügyeleti szerve), annak tagja, a szervezet nevében nyilatkozattételre, képviseletre jogosult személy, </w:t>
      </w:r>
      <w:proofErr w:type="gramStart"/>
      <w:r w:rsidR="00C4602A" w:rsidRPr="00105511">
        <w:rPr>
          <w:rFonts w:ascii="Calibri" w:hAnsi="Calibri"/>
        </w:rPr>
        <w:t>ezen</w:t>
      </w:r>
      <w:proofErr w:type="gramEnd"/>
      <w:r w:rsidR="00C4602A" w:rsidRPr="00105511">
        <w:rPr>
          <w:rFonts w:ascii="Calibri" w:hAnsi="Calibri"/>
        </w:rPr>
        <w:t xml:space="preserve"> személy Ptk. 8:1. </w:t>
      </w:r>
      <w:proofErr w:type="gramStart"/>
      <w:r w:rsidR="00C4602A" w:rsidRPr="00105511">
        <w:rPr>
          <w:rFonts w:ascii="Calibri" w:hAnsi="Calibri"/>
        </w:rPr>
        <w:t>§ (1) bekezdés 1. pontja szerinti közeli hozzátartozója, tulajdonosi, fenntartói, vagyonkezelői, irányítási, képviseleti, munkáltatói, vagy kinevezési jogokat gyakorol, vagy fordítva, az olyan szállítótól származó ajánlat, amelynek tulajdonosa (irányító vagy felügyeleti szerve), annak tagja, a szervezet nevében nyilatkozattételre, képviseletre jogosult személy, a Kedvezményezett szervezetében tulajdonosi, fenntartói, vagyonkezelői, irányítási, képviseleti, munkáltatói vagy kinevezési jogokat gyakorol</w:t>
      </w:r>
      <w:r w:rsidR="00C4602A" w:rsidRPr="00182F1B">
        <w:rPr>
          <w:lang w:eastAsia="hu-HU"/>
        </w:rPr>
        <w:t>.</w:t>
      </w:r>
      <w:proofErr w:type="gramEnd"/>
      <w:r w:rsidR="00C4602A">
        <w:rPr>
          <w:lang w:eastAsia="hu-HU"/>
        </w:rPr>
        <w:t xml:space="preserve"> </w:t>
      </w:r>
      <w:r w:rsidR="00C4602A" w:rsidRPr="00105511">
        <w:rPr>
          <w:rFonts w:ascii="Calibri" w:hAnsi="Calibri"/>
        </w:rPr>
        <w:t>Nem minősülnek függetlennek továbbá azoktól a szervezetektől származó ajánlatok sem, amely szervezetek között a Ptk. 8:2. §</w:t>
      </w:r>
      <w:proofErr w:type="spellStart"/>
      <w:r w:rsidR="00C4602A" w:rsidRPr="00105511">
        <w:rPr>
          <w:rFonts w:ascii="Calibri" w:hAnsi="Calibri"/>
        </w:rPr>
        <w:t>-a</w:t>
      </w:r>
      <w:proofErr w:type="spellEnd"/>
      <w:r w:rsidR="00C4602A" w:rsidRPr="00105511">
        <w:rPr>
          <w:rFonts w:ascii="Calibri" w:hAnsi="Calibri"/>
        </w:rPr>
        <w:t xml:space="preserve"> szerinti többségi befolyás áll fenn, továbbá azok az ajánlatok sem, amelyet olyan ajánlattevők adnak, akik alapítói, tagjai, felügyelőbizottsági tagjai, vagy vezető tisztségviselői között átfedés van vagy köztük a 8:1. § (1) </w:t>
      </w:r>
      <w:proofErr w:type="spellStart"/>
      <w:r w:rsidR="00C4602A" w:rsidRPr="00105511">
        <w:rPr>
          <w:rFonts w:ascii="Calibri" w:hAnsi="Calibri"/>
        </w:rPr>
        <w:t>1</w:t>
      </w:r>
      <w:proofErr w:type="spellEnd"/>
      <w:r w:rsidR="00C4602A" w:rsidRPr="00105511">
        <w:rPr>
          <w:rFonts w:ascii="Calibri" w:hAnsi="Calibri"/>
        </w:rPr>
        <w:t>. pontja szerinti közeli hozzátartozói viszony áll fenn</w:t>
      </w:r>
      <w:r w:rsidR="00C4602A">
        <w:rPr>
          <w:rFonts w:ascii="Calibri" w:hAnsi="Calibri"/>
        </w:rPr>
        <w:t>.)</w:t>
      </w:r>
    </w:p>
    <w:p w:rsidR="00F93EB5" w:rsidRPr="00FE5989" w:rsidRDefault="00F93EB5" w:rsidP="00F93EB5">
      <w:pPr>
        <w:pStyle w:val="S1"/>
        <w:spacing w:before="0"/>
        <w:ind w:left="360" w:firstLine="0"/>
        <w:rPr>
          <w:rFonts w:asciiTheme="minorHAnsi" w:hAnsiTheme="minorHAnsi"/>
          <w:u w:val="single"/>
        </w:rPr>
      </w:pPr>
      <w:r w:rsidRPr="00FE5989">
        <w:rPr>
          <w:rFonts w:asciiTheme="minorHAnsi" w:hAnsiTheme="minorHAnsi"/>
          <w:u w:val="single"/>
        </w:rPr>
        <w:t>- kijelentem, hogy a</w:t>
      </w:r>
      <w:r w:rsidR="00C4602A">
        <w:rPr>
          <w:rFonts w:asciiTheme="minorHAnsi" w:hAnsiTheme="minorHAnsi"/>
          <w:u w:val="single"/>
        </w:rPr>
        <w:t>z előző bekezdés szerinti</w:t>
      </w:r>
      <w:r w:rsidRPr="00FE5989">
        <w:rPr>
          <w:rFonts w:asciiTheme="minorHAnsi" w:hAnsiTheme="minorHAnsi"/>
          <w:u w:val="single"/>
        </w:rPr>
        <w:t xml:space="preserve"> összeférhetetlenségi esetek sem az ajánlatok bekérésekor, sem a szerződés megkötésének időpontjában nem álltak fenn;</w:t>
      </w:r>
    </w:p>
    <w:p w:rsidR="00F93EB5" w:rsidRPr="00FE5989" w:rsidRDefault="00F93EB5" w:rsidP="00F93EB5">
      <w:pPr>
        <w:pStyle w:val="S1"/>
        <w:spacing w:before="0"/>
        <w:ind w:left="360" w:firstLine="0"/>
        <w:rPr>
          <w:rFonts w:asciiTheme="minorHAnsi" w:hAnsiTheme="minorHAnsi"/>
          <w:u w:val="single"/>
        </w:rPr>
      </w:pPr>
      <w:r w:rsidRPr="00FE5989">
        <w:rPr>
          <w:rFonts w:asciiTheme="minorHAnsi" w:hAnsiTheme="minorHAnsi"/>
        </w:rPr>
        <w:t>- tudomásul veszem, hogy amennyiben olyan szervezettel kötök szerződést, aki ajánlattevőként nem hívható meg vagy a piaci ár igazolására benyújtott alátámasztó dokumentumok nem felelnek meg a piaci ár igazolására előírt összeférhetetlenségi szabályoknak, a piaci árat igazoló árajánlatként nem vehetők figyelembe, így a szerződésben rögzített ellenszolgáltatás összege pedig el nem számolható költségnek minősül és nem kerül hitelesítésre;</w:t>
      </w:r>
    </w:p>
    <w:p w:rsidR="00F93EB5" w:rsidRPr="00FE5989" w:rsidRDefault="00F93EB5" w:rsidP="00F93EB5">
      <w:pPr>
        <w:pStyle w:val="S1"/>
        <w:spacing w:before="0"/>
        <w:ind w:left="360" w:firstLine="0"/>
        <w:rPr>
          <w:rFonts w:asciiTheme="minorHAnsi" w:hAnsiTheme="minorHAnsi"/>
        </w:rPr>
      </w:pPr>
      <w:r w:rsidRPr="00FE5989">
        <w:rPr>
          <w:rFonts w:asciiTheme="minorHAnsi" w:hAnsiTheme="minorHAnsi"/>
        </w:rPr>
        <w:t xml:space="preserve">- az általam képviselt szervezet a rendelkezésre álló ajánlatok közül a legalacsonyabb </w:t>
      </w:r>
      <w:r w:rsidR="00C4602A">
        <w:rPr>
          <w:rFonts w:asciiTheme="minorHAnsi" w:hAnsiTheme="minorHAnsi"/>
        </w:rPr>
        <w:t>árat</w:t>
      </w:r>
      <w:r w:rsidRPr="00FE5989">
        <w:rPr>
          <w:rFonts w:asciiTheme="minorHAnsi" w:hAnsiTheme="minorHAnsi"/>
        </w:rPr>
        <w:t xml:space="preserve"> vagy a</w:t>
      </w:r>
      <w:r w:rsidR="00C4602A">
        <w:rPr>
          <w:rFonts w:asciiTheme="minorHAnsi" w:hAnsiTheme="minorHAnsi"/>
        </w:rPr>
        <w:t xml:space="preserve"> legjobb ár-érték arányt </w:t>
      </w:r>
      <w:proofErr w:type="gramStart"/>
      <w:r w:rsidR="00C4602A">
        <w:rPr>
          <w:rFonts w:asciiTheme="minorHAnsi" w:hAnsiTheme="minorHAnsi"/>
        </w:rPr>
        <w:t xml:space="preserve">tartalmazó </w:t>
      </w:r>
      <w:r w:rsidRPr="00FE5989">
        <w:rPr>
          <w:rFonts w:asciiTheme="minorHAnsi" w:hAnsiTheme="minorHAnsi"/>
        </w:rPr>
        <w:t xml:space="preserve"> ajánlatot</w:t>
      </w:r>
      <w:proofErr w:type="gramEnd"/>
      <w:r w:rsidRPr="00FE5989">
        <w:rPr>
          <w:rFonts w:asciiTheme="minorHAnsi" w:hAnsiTheme="minorHAnsi"/>
        </w:rPr>
        <w:t xml:space="preserve"> fogadta el;</w:t>
      </w:r>
    </w:p>
    <w:p w:rsidR="00F93EB5" w:rsidRPr="00FE5989" w:rsidRDefault="00F93EB5" w:rsidP="00F93EB5">
      <w:pPr>
        <w:pStyle w:val="S1"/>
        <w:spacing w:before="0"/>
        <w:ind w:left="360" w:firstLine="0"/>
        <w:rPr>
          <w:rFonts w:asciiTheme="minorHAnsi" w:hAnsiTheme="minorHAnsi"/>
          <w:u w:val="single"/>
        </w:rPr>
      </w:pPr>
      <w:r w:rsidRPr="00FE5989">
        <w:rPr>
          <w:rFonts w:asciiTheme="minorHAnsi" w:hAnsiTheme="minorHAnsi"/>
        </w:rPr>
        <w:t xml:space="preserve">Jelen nyilatkozat aláírásával tudomásul veszem, ha a hitelesítésre kijelölt szervezet álláspontja szerint a beszerzés szerződéses ára a </w:t>
      </w:r>
      <w:r w:rsidRPr="00FE5989">
        <w:rPr>
          <w:rFonts w:asciiTheme="minorHAnsi" w:hAnsiTheme="minorHAnsi"/>
          <w:u w:val="single"/>
        </w:rPr>
        <w:t>jellemző piaci árnál bizonyíthatóan magasabb</w:t>
      </w:r>
      <w:r w:rsidRPr="00FE5989">
        <w:rPr>
          <w:rFonts w:asciiTheme="minorHAnsi" w:hAnsiTheme="minorHAnsi"/>
        </w:rPr>
        <w:t xml:space="preserve">, vagy a </w:t>
      </w:r>
      <w:r w:rsidRPr="00FE5989">
        <w:rPr>
          <w:rFonts w:asciiTheme="minorHAnsi" w:hAnsiTheme="minorHAnsi"/>
          <w:u w:val="single"/>
        </w:rPr>
        <w:t>piaci ár igazolása</w:t>
      </w:r>
      <w:r w:rsidRPr="00FE5989">
        <w:rPr>
          <w:rFonts w:asciiTheme="minorHAnsi" w:hAnsiTheme="minorHAnsi"/>
        </w:rPr>
        <w:t xml:space="preserve"> a hitelesítést ellátó szervezet felhívására </w:t>
      </w:r>
      <w:r w:rsidRPr="00FE5989">
        <w:rPr>
          <w:rFonts w:asciiTheme="minorHAnsi" w:hAnsiTheme="minorHAnsi"/>
          <w:u w:val="single"/>
        </w:rPr>
        <w:t xml:space="preserve">sem történik meg, jogosult a megjelölt teljes költség hitelesítésének megtagadására. </w:t>
      </w:r>
    </w:p>
    <w:p w:rsidR="00F93EB5" w:rsidRPr="00FE5989" w:rsidRDefault="00F93EB5" w:rsidP="00F93EB5">
      <w:pPr>
        <w:ind w:left="360"/>
        <w:rPr>
          <w:rFonts w:asciiTheme="minorHAnsi" w:hAnsiTheme="minorHAnsi"/>
          <w:sz w:val="22"/>
          <w:szCs w:val="22"/>
        </w:rPr>
      </w:pPr>
    </w:p>
    <w:p w:rsidR="00F93EB5" w:rsidRPr="00FE5989" w:rsidRDefault="00F93EB5" w:rsidP="00F93EB5">
      <w:pPr>
        <w:ind w:left="360"/>
        <w:outlineLvl w:val="0"/>
        <w:rPr>
          <w:rFonts w:asciiTheme="minorHAnsi" w:hAnsiTheme="minorHAnsi"/>
          <w:sz w:val="22"/>
          <w:szCs w:val="22"/>
        </w:rPr>
      </w:pPr>
      <w:permStart w:id="744306598" w:edGrp="everyone"/>
      <w:r w:rsidRPr="00FE5989">
        <w:rPr>
          <w:rFonts w:asciiTheme="minorHAnsi" w:hAnsiTheme="minorHAnsi"/>
          <w:sz w:val="22"/>
          <w:szCs w:val="22"/>
        </w:rPr>
        <w:t>Kelt &lt;település&gt;, 201</w:t>
      </w:r>
      <w:r w:rsidR="00AE26E0" w:rsidRPr="00FE5989">
        <w:rPr>
          <w:rFonts w:asciiTheme="minorHAnsi" w:hAnsiTheme="minorHAnsi"/>
          <w:sz w:val="22"/>
          <w:szCs w:val="22"/>
        </w:rPr>
        <w:t>.</w:t>
      </w:r>
      <w:proofErr w:type="gramStart"/>
      <w:r w:rsidR="00AE26E0" w:rsidRPr="00FE5989">
        <w:rPr>
          <w:rFonts w:asciiTheme="minorHAnsi" w:hAnsiTheme="minorHAnsi"/>
          <w:sz w:val="22"/>
          <w:szCs w:val="22"/>
        </w:rPr>
        <w:t>.</w:t>
      </w:r>
      <w:r w:rsidRPr="00FE5989">
        <w:rPr>
          <w:rFonts w:asciiTheme="minorHAnsi" w:hAnsiTheme="minorHAnsi"/>
          <w:sz w:val="22"/>
          <w:szCs w:val="22"/>
        </w:rPr>
        <w:t>.</w:t>
      </w:r>
      <w:proofErr w:type="gramEnd"/>
      <w:r w:rsidRPr="00FE5989">
        <w:rPr>
          <w:rFonts w:asciiTheme="minorHAnsi" w:hAnsiTheme="minorHAnsi"/>
          <w:sz w:val="22"/>
          <w:szCs w:val="22"/>
        </w:rPr>
        <w:t xml:space="preserve"> év ………. hónap …. napján.</w:t>
      </w:r>
    </w:p>
    <w:permEnd w:id="744306598"/>
    <w:p w:rsidR="00F93EB5" w:rsidRPr="00FE5989" w:rsidRDefault="00F93EB5" w:rsidP="00F93EB5">
      <w:pPr>
        <w:ind w:left="360"/>
        <w:rPr>
          <w:rFonts w:asciiTheme="minorHAnsi" w:hAnsiTheme="minorHAns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5"/>
        <w:gridCol w:w="4606"/>
      </w:tblGrid>
      <w:tr w:rsidR="00F93EB5" w:rsidRPr="006C1C7C" w:rsidTr="00675670">
        <w:tc>
          <w:tcPr>
            <w:tcW w:w="4605" w:type="dxa"/>
          </w:tcPr>
          <w:p w:rsidR="00F93EB5" w:rsidRPr="00FE5989" w:rsidRDefault="00F93EB5" w:rsidP="00675670">
            <w:pPr>
              <w:spacing w:line="360" w:lineRule="auto"/>
              <w:jc w:val="both"/>
              <w:rPr>
                <w:rFonts w:asciiTheme="minorHAnsi" w:hAnsiTheme="minorHAnsi"/>
                <w:sz w:val="22"/>
                <w:szCs w:val="22"/>
              </w:rPr>
            </w:pPr>
          </w:p>
        </w:tc>
        <w:tc>
          <w:tcPr>
            <w:tcW w:w="4606" w:type="dxa"/>
          </w:tcPr>
          <w:p w:rsidR="00F93EB5" w:rsidRPr="00FE5989" w:rsidRDefault="00F93EB5" w:rsidP="00675670">
            <w:pPr>
              <w:spacing w:line="360" w:lineRule="auto"/>
              <w:jc w:val="center"/>
              <w:rPr>
                <w:rFonts w:asciiTheme="minorHAnsi" w:hAnsiTheme="minorHAnsi"/>
                <w:sz w:val="22"/>
                <w:szCs w:val="22"/>
              </w:rPr>
            </w:pPr>
            <w:r w:rsidRPr="00FE5989">
              <w:rPr>
                <w:rFonts w:asciiTheme="minorHAnsi" w:hAnsiTheme="minorHAnsi"/>
                <w:sz w:val="22"/>
                <w:szCs w:val="22"/>
              </w:rPr>
              <w:t>....................................................</w:t>
            </w:r>
          </w:p>
          <w:p w:rsidR="00F93EB5" w:rsidRPr="00FE5989" w:rsidRDefault="00F93EB5" w:rsidP="00FE5989">
            <w:pPr>
              <w:jc w:val="center"/>
              <w:rPr>
                <w:rFonts w:asciiTheme="minorHAnsi" w:hAnsiTheme="minorHAnsi"/>
                <w:sz w:val="22"/>
                <w:szCs w:val="22"/>
              </w:rPr>
            </w:pPr>
            <w:r w:rsidRPr="00FE5989">
              <w:rPr>
                <w:rFonts w:asciiTheme="minorHAnsi" w:hAnsiTheme="minorHAnsi"/>
                <w:sz w:val="22"/>
                <w:szCs w:val="22"/>
              </w:rPr>
              <w:t>&lt;Hazai kedvezményezett képviseletében aláírásra jogosult személy aláírása és a bélyegző helye&gt;</w:t>
            </w:r>
          </w:p>
        </w:tc>
      </w:tr>
    </w:tbl>
    <w:p w:rsidR="00D14EBD" w:rsidRPr="00FE5989" w:rsidRDefault="00D14EBD" w:rsidP="00FE5989">
      <w:pPr>
        <w:spacing w:line="360" w:lineRule="auto"/>
        <w:jc w:val="both"/>
        <w:rPr>
          <w:rFonts w:asciiTheme="minorHAnsi" w:hAnsiTheme="minorHAnsi"/>
          <w:b/>
          <w:sz w:val="22"/>
          <w:szCs w:val="22"/>
          <w:u w:val="single"/>
        </w:rPr>
      </w:pPr>
    </w:p>
    <w:sectPr w:rsidR="00D14EBD" w:rsidRPr="00FE5989" w:rsidSect="002B7D95">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CD" w:rsidRDefault="009A66CD" w:rsidP="00B240C9">
      <w:r>
        <w:separator/>
      </w:r>
    </w:p>
  </w:endnote>
  <w:endnote w:type="continuationSeparator" w:id="0">
    <w:p w:rsidR="009A66CD" w:rsidRDefault="009A66CD" w:rsidP="00B2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CD" w:rsidRDefault="009A66CD" w:rsidP="00B240C9">
      <w:r>
        <w:separator/>
      </w:r>
    </w:p>
  </w:footnote>
  <w:footnote w:type="continuationSeparator" w:id="0">
    <w:p w:rsidR="009A66CD" w:rsidRDefault="009A66CD" w:rsidP="00B240C9">
      <w:r>
        <w:continuationSeparator/>
      </w:r>
    </w:p>
  </w:footnote>
  <w:footnote w:id="1">
    <w:p w:rsidR="00675621" w:rsidRDefault="00675621" w:rsidP="00FE5989">
      <w:pPr>
        <w:pStyle w:val="Lbjegyzetszveg"/>
        <w:jc w:val="both"/>
      </w:pPr>
      <w:r>
        <w:rPr>
          <w:rStyle w:val="Lbjegyzet-hivatkozs"/>
        </w:rPr>
        <w:footnoteRef/>
      </w:r>
      <w:r>
        <w:t xml:space="preserve"> </w:t>
      </w:r>
      <w:r w:rsidRPr="00FE5989">
        <w:rPr>
          <w:rFonts w:ascii="Calibri" w:hAnsi="Calibri" w:cs="Calibri"/>
        </w:rPr>
        <w:t>Kitöltése valamennyi Kedvezményezett számára kötelező!</w:t>
      </w:r>
    </w:p>
  </w:footnote>
  <w:footnote w:id="2">
    <w:p w:rsidR="005D6D4D" w:rsidRPr="00FE5989" w:rsidRDefault="005D6D4D" w:rsidP="00FE5989">
      <w:pPr>
        <w:pStyle w:val="Lbjegyzetszveg"/>
        <w:jc w:val="both"/>
        <w:rPr>
          <w:rFonts w:ascii="Calibri" w:hAnsi="Calibri" w:cs="Calibri"/>
        </w:rPr>
      </w:pPr>
      <w:r>
        <w:rPr>
          <w:rStyle w:val="Lbjegyzet-hivatkozs"/>
        </w:rPr>
        <w:footnoteRef/>
      </w:r>
      <w:r>
        <w:t xml:space="preserve"> </w:t>
      </w:r>
      <w:r w:rsidRPr="00FE5989">
        <w:rPr>
          <w:rFonts w:ascii="Calibri" w:hAnsi="Calibri" w:cs="Calibri"/>
        </w:rPr>
        <w:t xml:space="preserve">A nyilatkozatot az elszámolási segédlet hitelesítési tevékenységre kijelölt szervezet általi megküldésére vagy a társfinanszírozási támogatási szerződés aláírását követően bekért ajánlatokra és az azok alapján megkötött szerződésekre kell kitölteni.  </w:t>
      </w:r>
    </w:p>
  </w:footnote>
  <w:footnote w:id="3">
    <w:p w:rsidR="00B240C9" w:rsidRDefault="00B240C9" w:rsidP="00FE5989">
      <w:pPr>
        <w:pStyle w:val="Lbjegyzetszveg"/>
        <w:jc w:val="both"/>
      </w:pPr>
      <w:r>
        <w:rPr>
          <w:rStyle w:val="Lbjegyzet-hivatkozs"/>
        </w:rPr>
        <w:footnoteRef/>
      </w:r>
      <w:r>
        <w:t xml:space="preserve"> </w:t>
      </w:r>
      <w:r w:rsidRPr="00A97C0D">
        <w:rPr>
          <w:rFonts w:ascii="Calibri" w:hAnsi="Calibri" w:cs="Calibri"/>
        </w:rPr>
        <w:t>Kérem, nevezze meg az adott elszámolási periódusban megkötött szerződések tárgyát, és megkötésének idő</w:t>
      </w:r>
      <w:r>
        <w:rPr>
          <w:rFonts w:ascii="Calibri" w:hAnsi="Calibri" w:cs="Calibri"/>
        </w:rPr>
        <w:t xml:space="preserve">pontját! Ha szükséges, bővítse </w:t>
      </w:r>
      <w:r w:rsidRPr="00A97C0D">
        <w:rPr>
          <w:rFonts w:ascii="Calibri" w:hAnsi="Calibri" w:cs="Calibri"/>
        </w:rPr>
        <w:t>a táblázatot!</w:t>
      </w:r>
    </w:p>
  </w:footnote>
  <w:footnote w:id="4">
    <w:p w:rsidR="00F93EB5" w:rsidRDefault="00F93EB5" w:rsidP="00FE5989">
      <w:pPr>
        <w:pStyle w:val="Lbjegyzetszveg"/>
        <w:jc w:val="both"/>
      </w:pPr>
      <w:r w:rsidRPr="0009026D">
        <w:rPr>
          <w:rStyle w:val="Lbjegyzet-hivatkozs"/>
        </w:rPr>
        <w:footnoteRef/>
      </w:r>
      <w:r w:rsidRPr="0009026D">
        <w:t xml:space="preserve"> </w:t>
      </w:r>
      <w:r w:rsidR="0009026D" w:rsidRPr="00680BF0">
        <w:rPr>
          <w:rFonts w:ascii="Calibri" w:hAnsi="Calibri"/>
          <w:szCs w:val="24"/>
        </w:rPr>
        <w:t xml:space="preserve">Valamennyi kedvezményezett a </w:t>
      </w:r>
      <w:r w:rsidR="0009026D">
        <w:rPr>
          <w:rFonts w:ascii="Calibri" w:hAnsi="Calibri"/>
          <w:szCs w:val="24"/>
        </w:rPr>
        <w:t>nyilatkozat első részében a releváns ok megjelölésével köteles megadni</w:t>
      </w:r>
      <w:r w:rsidR="00362B4E">
        <w:rPr>
          <w:rFonts w:ascii="Calibri" w:hAnsi="Calibri"/>
          <w:szCs w:val="24"/>
        </w:rPr>
        <w:t>,</w:t>
      </w:r>
      <w:r w:rsidR="0009026D">
        <w:rPr>
          <w:rFonts w:ascii="Calibri" w:hAnsi="Calibri"/>
          <w:szCs w:val="24"/>
        </w:rPr>
        <w:t xml:space="preserve"> ha esetében a nyilatkozat kitöltése nem releváns. </w:t>
      </w:r>
      <w:r w:rsidRPr="0009026D">
        <w:rPr>
          <w:rFonts w:ascii="Calibri" w:hAnsi="Calibri" w:cs="Calibri"/>
        </w:rPr>
        <w:t xml:space="preserve">A nyilatkozat </w:t>
      </w:r>
      <w:r w:rsidR="0009026D">
        <w:rPr>
          <w:rFonts w:ascii="Calibri" w:hAnsi="Calibri" w:cs="Calibri"/>
        </w:rPr>
        <w:t xml:space="preserve">többi részének </w:t>
      </w:r>
      <w:r w:rsidRPr="0009026D">
        <w:rPr>
          <w:rFonts w:ascii="Calibri" w:hAnsi="Calibri" w:cs="Calibri"/>
        </w:rPr>
        <w:t>kitöltése csak akkor szükséges, ha a Kedvezményezett a Kbt. 195. § (1) bekezdése szerinti szervnek minősül, és beszerzése meghala</w:t>
      </w:r>
      <w:r w:rsidR="00A01E02" w:rsidRPr="0009026D">
        <w:rPr>
          <w:rFonts w:ascii="Calibri" w:hAnsi="Calibri" w:cs="Calibri"/>
        </w:rPr>
        <w:t xml:space="preserve">dja a nettó 1 millió forintot, továbbá amennyiben nem tartozik a </w:t>
      </w:r>
      <w:r w:rsidR="00A01E02" w:rsidRPr="0009026D">
        <w:rPr>
          <w:rFonts w:ascii="Calibri" w:hAnsi="Calibri"/>
          <w:szCs w:val="24"/>
        </w:rPr>
        <w:t>459/2016. Korm. rendelet 3.§</w:t>
      </w:r>
      <w:proofErr w:type="spellStart"/>
      <w:r w:rsidR="00A01E02" w:rsidRPr="0009026D">
        <w:rPr>
          <w:rFonts w:ascii="Calibri" w:hAnsi="Calibri"/>
          <w:szCs w:val="24"/>
        </w:rPr>
        <w:t>-a</w:t>
      </w:r>
      <w:proofErr w:type="spellEnd"/>
      <w:r w:rsidR="00A01E02" w:rsidRPr="0009026D">
        <w:rPr>
          <w:rFonts w:ascii="Calibri" w:hAnsi="Calibri"/>
          <w:szCs w:val="24"/>
        </w:rPr>
        <w:t xml:space="preserve"> szerinti kivételi körbe</w:t>
      </w:r>
      <w:r w:rsidR="0009026D" w:rsidRPr="00FE5989">
        <w:rPr>
          <w:rFonts w:ascii="Calibri" w:hAnsi="Calibri"/>
          <w:szCs w:val="24"/>
        </w:rPr>
        <w:t xml:space="preserve">. </w:t>
      </w:r>
      <w:r w:rsidR="0009026D">
        <w:rPr>
          <w:rFonts w:ascii="Calibri" w:hAnsi="Calibri"/>
          <w:szCs w:val="24"/>
        </w:rPr>
        <w:t xml:space="preserve"> </w:t>
      </w:r>
    </w:p>
  </w:footnote>
  <w:footnote w:id="5">
    <w:p w:rsidR="00F93EB5" w:rsidRDefault="00F93EB5" w:rsidP="00FE5989">
      <w:pPr>
        <w:pStyle w:val="Lbjegyzetszveg"/>
        <w:jc w:val="both"/>
      </w:pPr>
      <w:r>
        <w:rPr>
          <w:rStyle w:val="Lbjegyzet-hivatkozs"/>
        </w:rPr>
        <w:footnoteRef/>
      </w:r>
      <w:r>
        <w:t xml:space="preserve"> </w:t>
      </w:r>
      <w:r w:rsidRPr="00A97C0D">
        <w:rPr>
          <w:rFonts w:ascii="Calibri" w:hAnsi="Calibri" w:cs="Calibri"/>
        </w:rPr>
        <w:t>Kérem, nevezze meg az adott elszámolási periódusban megkötött szerződések tárgyát, és megkötésének idő</w:t>
      </w:r>
      <w:r>
        <w:rPr>
          <w:rFonts w:ascii="Calibri" w:hAnsi="Calibri" w:cs="Calibri"/>
        </w:rPr>
        <w:t xml:space="preserve">pontját! Ha szükséges, bővítse </w:t>
      </w:r>
      <w:r w:rsidRPr="00A97C0D">
        <w:rPr>
          <w:rFonts w:ascii="Calibri" w:hAnsi="Calibri" w:cs="Calibri"/>
        </w:rPr>
        <w:t>a táblázatot!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702BC"/>
    <w:multiLevelType w:val="hybridMultilevel"/>
    <w:tmpl w:val="F04640C4"/>
    <w:lvl w:ilvl="0" w:tplc="23582CBC">
      <w:start w:val="1"/>
      <w:numFmt w:val="upperLetter"/>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78FF0E0B"/>
    <w:multiLevelType w:val="hybridMultilevel"/>
    <w:tmpl w:val="CB2029F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Mészáros Melinda">
    <w15:presenceInfo w15:providerId="AD" w15:userId="S-1-5-21-3769461705-3073137570-2650395420-7961"/>
  </w15:person>
  <w15:person w15:author="dr. Udvari Anita">
    <w15:presenceInfo w15:providerId="AD" w15:userId="S-1-5-21-3769461705-3073137570-2650395420-4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readOnly" w:enforcement="1" w:cryptProviderType="rsaFull" w:cryptAlgorithmClass="hash" w:cryptAlgorithmType="typeAny" w:cryptAlgorithmSid="4" w:cryptSpinCount="100000" w:hash="ZyPKPG1/yoKPGESEfqEfHuLHSPw=" w:salt="7JtaakxV7NGId43pf1Oa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C9"/>
    <w:rsid w:val="00005286"/>
    <w:rsid w:val="000569EA"/>
    <w:rsid w:val="0009026D"/>
    <w:rsid w:val="00092A9D"/>
    <w:rsid w:val="00095FD5"/>
    <w:rsid w:val="0011422A"/>
    <w:rsid w:val="002654BD"/>
    <w:rsid w:val="002701E3"/>
    <w:rsid w:val="00362B4E"/>
    <w:rsid w:val="003D37F5"/>
    <w:rsid w:val="003E7FE8"/>
    <w:rsid w:val="004F4EC3"/>
    <w:rsid w:val="00520A01"/>
    <w:rsid w:val="00520A99"/>
    <w:rsid w:val="005418CF"/>
    <w:rsid w:val="005D6D4D"/>
    <w:rsid w:val="00675621"/>
    <w:rsid w:val="006874B6"/>
    <w:rsid w:val="006C1C7C"/>
    <w:rsid w:val="006C318F"/>
    <w:rsid w:val="00746727"/>
    <w:rsid w:val="007953F2"/>
    <w:rsid w:val="00801531"/>
    <w:rsid w:val="008E51C9"/>
    <w:rsid w:val="00945293"/>
    <w:rsid w:val="009A66CD"/>
    <w:rsid w:val="009D30DE"/>
    <w:rsid w:val="00A01E02"/>
    <w:rsid w:val="00A745C9"/>
    <w:rsid w:val="00A754A7"/>
    <w:rsid w:val="00A75975"/>
    <w:rsid w:val="00AA4AF2"/>
    <w:rsid w:val="00AE26E0"/>
    <w:rsid w:val="00B240C9"/>
    <w:rsid w:val="00B420C8"/>
    <w:rsid w:val="00BD2EDE"/>
    <w:rsid w:val="00C14B5E"/>
    <w:rsid w:val="00C34359"/>
    <w:rsid w:val="00C4602A"/>
    <w:rsid w:val="00C67513"/>
    <w:rsid w:val="00CC2831"/>
    <w:rsid w:val="00CE78C1"/>
    <w:rsid w:val="00D14EBD"/>
    <w:rsid w:val="00D20F6B"/>
    <w:rsid w:val="00D55455"/>
    <w:rsid w:val="00DC3DE8"/>
    <w:rsid w:val="00E45E56"/>
    <w:rsid w:val="00E74A3F"/>
    <w:rsid w:val="00E96CBD"/>
    <w:rsid w:val="00F4493D"/>
    <w:rsid w:val="00F93EB5"/>
    <w:rsid w:val="00FE59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40C9"/>
    <w:pPr>
      <w:widowControl w:val="0"/>
      <w:spacing w:after="0" w:line="240" w:lineRule="auto"/>
    </w:pPr>
    <w:rPr>
      <w:rFonts w:ascii="Garamond" w:eastAsia="Times New Roman" w:hAnsi="Garamond"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1">
    <w:name w:val="S1"/>
    <w:rsid w:val="00B240C9"/>
    <w:pPr>
      <w:spacing w:before="120" w:after="120" w:line="240" w:lineRule="auto"/>
      <w:ind w:left="720" w:hanging="720"/>
      <w:jc w:val="both"/>
    </w:pPr>
    <w:rPr>
      <w:rFonts w:ascii="Garamond" w:eastAsia="Times New Roman" w:hAnsi="Garamond" w:cs="Times New Roman"/>
    </w:rPr>
  </w:style>
  <w:style w:type="paragraph" w:styleId="Lbjegyzetszveg">
    <w:name w:val="footnote text"/>
    <w:basedOn w:val="Norml"/>
    <w:link w:val="LbjegyzetszvegChar"/>
    <w:semiHidden/>
    <w:rsid w:val="00B240C9"/>
    <w:rPr>
      <w:sz w:val="20"/>
    </w:rPr>
  </w:style>
  <w:style w:type="character" w:customStyle="1" w:styleId="LbjegyzetszvegChar">
    <w:name w:val="Lábjegyzetszöveg Char"/>
    <w:basedOn w:val="Bekezdsalapbettpusa"/>
    <w:link w:val="Lbjegyzetszveg"/>
    <w:semiHidden/>
    <w:rsid w:val="00B240C9"/>
    <w:rPr>
      <w:rFonts w:ascii="Garamond" w:eastAsia="Times New Roman" w:hAnsi="Garamond" w:cs="Times New Roman"/>
      <w:sz w:val="20"/>
      <w:szCs w:val="20"/>
    </w:rPr>
  </w:style>
  <w:style w:type="character" w:styleId="Lbjegyzet-hivatkozs">
    <w:name w:val="footnote reference"/>
    <w:semiHidden/>
    <w:rsid w:val="00B240C9"/>
    <w:rPr>
      <w:vertAlign w:val="superscript"/>
    </w:rPr>
  </w:style>
  <w:style w:type="paragraph" w:styleId="Buborkszveg">
    <w:name w:val="Balloon Text"/>
    <w:basedOn w:val="Norml"/>
    <w:link w:val="BuborkszvegChar"/>
    <w:uiPriority w:val="99"/>
    <w:semiHidden/>
    <w:unhideWhenUsed/>
    <w:rsid w:val="00B240C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40C9"/>
    <w:rPr>
      <w:rFonts w:ascii="Segoe UI" w:eastAsia="Times New Roman" w:hAnsi="Segoe UI" w:cs="Segoe UI"/>
      <w:sz w:val="18"/>
      <w:szCs w:val="18"/>
    </w:rPr>
  </w:style>
  <w:style w:type="paragraph" w:styleId="Listaszerbekezds">
    <w:name w:val="List Paragraph"/>
    <w:basedOn w:val="Norml"/>
    <w:uiPriority w:val="34"/>
    <w:qFormat/>
    <w:rsid w:val="00E96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40C9"/>
    <w:pPr>
      <w:widowControl w:val="0"/>
      <w:spacing w:after="0" w:line="240" w:lineRule="auto"/>
    </w:pPr>
    <w:rPr>
      <w:rFonts w:ascii="Garamond" w:eastAsia="Times New Roman" w:hAnsi="Garamond"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1">
    <w:name w:val="S1"/>
    <w:rsid w:val="00B240C9"/>
    <w:pPr>
      <w:spacing w:before="120" w:after="120" w:line="240" w:lineRule="auto"/>
      <w:ind w:left="720" w:hanging="720"/>
      <w:jc w:val="both"/>
    </w:pPr>
    <w:rPr>
      <w:rFonts w:ascii="Garamond" w:eastAsia="Times New Roman" w:hAnsi="Garamond" w:cs="Times New Roman"/>
    </w:rPr>
  </w:style>
  <w:style w:type="paragraph" w:styleId="Lbjegyzetszveg">
    <w:name w:val="footnote text"/>
    <w:basedOn w:val="Norml"/>
    <w:link w:val="LbjegyzetszvegChar"/>
    <w:semiHidden/>
    <w:rsid w:val="00B240C9"/>
    <w:rPr>
      <w:sz w:val="20"/>
    </w:rPr>
  </w:style>
  <w:style w:type="character" w:customStyle="1" w:styleId="LbjegyzetszvegChar">
    <w:name w:val="Lábjegyzetszöveg Char"/>
    <w:basedOn w:val="Bekezdsalapbettpusa"/>
    <w:link w:val="Lbjegyzetszveg"/>
    <w:semiHidden/>
    <w:rsid w:val="00B240C9"/>
    <w:rPr>
      <w:rFonts w:ascii="Garamond" w:eastAsia="Times New Roman" w:hAnsi="Garamond" w:cs="Times New Roman"/>
      <w:sz w:val="20"/>
      <w:szCs w:val="20"/>
    </w:rPr>
  </w:style>
  <w:style w:type="character" w:styleId="Lbjegyzet-hivatkozs">
    <w:name w:val="footnote reference"/>
    <w:semiHidden/>
    <w:rsid w:val="00B240C9"/>
    <w:rPr>
      <w:vertAlign w:val="superscript"/>
    </w:rPr>
  </w:style>
  <w:style w:type="paragraph" w:styleId="Buborkszveg">
    <w:name w:val="Balloon Text"/>
    <w:basedOn w:val="Norml"/>
    <w:link w:val="BuborkszvegChar"/>
    <w:uiPriority w:val="99"/>
    <w:semiHidden/>
    <w:unhideWhenUsed/>
    <w:rsid w:val="00B240C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40C9"/>
    <w:rPr>
      <w:rFonts w:ascii="Segoe UI" w:eastAsia="Times New Roman" w:hAnsi="Segoe UI" w:cs="Segoe UI"/>
      <w:sz w:val="18"/>
      <w:szCs w:val="18"/>
    </w:rPr>
  </w:style>
  <w:style w:type="paragraph" w:styleId="Listaszerbekezds">
    <w:name w:val="List Paragraph"/>
    <w:basedOn w:val="Norml"/>
    <w:uiPriority w:val="34"/>
    <w:qFormat/>
    <w:rsid w:val="00E9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271B-3C2D-4F4F-856D-ABB32C85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8307</Characters>
  <Application>Microsoft Office Word</Application>
  <DocSecurity>8</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Mészáros Melinda</dc:creator>
  <cp:lastModifiedBy>Szelényi Rita</cp:lastModifiedBy>
  <cp:revision>4</cp:revision>
  <cp:lastPrinted>2018-05-10T07:50:00Z</cp:lastPrinted>
  <dcterms:created xsi:type="dcterms:W3CDTF">2018-05-10T08:11:00Z</dcterms:created>
  <dcterms:modified xsi:type="dcterms:W3CDTF">2018-05-10T08:30:00Z</dcterms:modified>
</cp:coreProperties>
</file>