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C7" w:rsidRPr="009E400E" w:rsidRDefault="001816C7" w:rsidP="006C5039">
      <w:pPr>
        <w:pStyle w:val="Szvegtrzs"/>
        <w:spacing w:before="0" w:beforeAutospacing="0" w:after="0" w:afterAutospacing="0" w:line="360" w:lineRule="auto"/>
        <w:jc w:val="center"/>
        <w:rPr>
          <w:rFonts w:asciiTheme="minorHAnsi" w:hAnsiTheme="minorHAnsi" w:cs="Arial"/>
          <w:b/>
          <w:bCs/>
        </w:rPr>
      </w:pPr>
      <w:r w:rsidRPr="009E400E">
        <w:rPr>
          <w:rFonts w:asciiTheme="minorHAnsi" w:hAnsiTheme="minorHAnsi" w:cs="Arial"/>
          <w:b/>
          <w:bCs/>
        </w:rPr>
        <w:t>Tájékoztatás az URBACT II</w:t>
      </w:r>
      <w:r w:rsidR="00FD6AD4" w:rsidRPr="009E400E">
        <w:rPr>
          <w:rFonts w:asciiTheme="minorHAnsi" w:hAnsiTheme="minorHAnsi" w:cs="Arial"/>
          <w:b/>
          <w:bCs/>
        </w:rPr>
        <w:t>I</w:t>
      </w:r>
      <w:r w:rsidRPr="009E400E">
        <w:rPr>
          <w:rFonts w:asciiTheme="minorHAnsi" w:hAnsiTheme="minorHAnsi" w:cs="Arial"/>
          <w:b/>
          <w:bCs/>
          <w:color w:val="000080"/>
        </w:rPr>
        <w:t xml:space="preserve"> </w:t>
      </w:r>
      <w:r w:rsidRPr="009E400E">
        <w:rPr>
          <w:rFonts w:asciiTheme="minorHAnsi" w:hAnsiTheme="minorHAnsi" w:cs="Arial"/>
          <w:b/>
          <w:bCs/>
        </w:rPr>
        <w:t xml:space="preserve">programban résztvevő magyar </w:t>
      </w:r>
      <w:r w:rsidR="005D3B12" w:rsidRPr="009E400E">
        <w:rPr>
          <w:rFonts w:asciiTheme="minorHAnsi" w:hAnsiTheme="minorHAnsi" w:cs="Arial"/>
          <w:b/>
          <w:bCs/>
        </w:rPr>
        <w:t>kedvezményezett</w:t>
      </w:r>
      <w:r w:rsidRPr="009E400E">
        <w:rPr>
          <w:rFonts w:asciiTheme="minorHAnsi" w:hAnsiTheme="minorHAnsi" w:cs="Arial"/>
          <w:b/>
          <w:bCs/>
        </w:rPr>
        <w:t xml:space="preserve">ek számára az első szintű ellenőrzés rendszeréről és az elszámolások szabályairól </w:t>
      </w:r>
    </w:p>
    <w:p w:rsidR="001816C7" w:rsidRPr="009E400E" w:rsidRDefault="001816C7" w:rsidP="006C5039">
      <w:pPr>
        <w:pStyle w:val="Szvegtrzs"/>
        <w:spacing w:before="0" w:beforeAutospacing="0" w:after="0" w:afterAutospacing="0" w:line="360" w:lineRule="auto"/>
        <w:rPr>
          <w:rFonts w:asciiTheme="minorHAnsi" w:hAnsiTheme="minorHAnsi" w:cs="Arial"/>
        </w:rPr>
      </w:pPr>
      <w:r w:rsidRPr="009E400E">
        <w:rPr>
          <w:rFonts w:asciiTheme="minorHAnsi" w:hAnsiTheme="minorHAnsi" w:cs="Arial"/>
          <w:color w:val="000080"/>
          <w:sz w:val="20"/>
          <w:szCs w:val="20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color w:val="000080"/>
        </w:rPr>
        <w:t> 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7F7FC8" w:rsidRPr="009E400E">
        <w:rPr>
          <w:rFonts w:asciiTheme="minorHAnsi" w:hAnsiTheme="minorHAnsi"/>
          <w:sz w:val="22"/>
          <w:szCs w:val="22"/>
        </w:rPr>
        <w:t xml:space="preserve"> Jelentés 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beérkezésének ideje: </w:t>
      </w:r>
      <w:r w:rsidR="00765B6A">
        <w:rPr>
          <w:rFonts w:asciiTheme="minorHAnsi" w:hAnsiTheme="minorHAnsi" w:cs="Arial"/>
          <w:b/>
          <w:color w:val="FF0000"/>
          <w:sz w:val="22"/>
          <w:szCs w:val="22"/>
          <w:shd w:val="clear" w:color="auto" w:fill="FFFFFF"/>
        </w:rPr>
        <w:t>2022. január 17.</w:t>
      </w:r>
    </w:p>
    <w:p w:rsidR="001816C7" w:rsidRPr="009E400E" w:rsidRDefault="001816C7" w:rsidP="001B6AB4">
      <w:pPr>
        <w:spacing w:after="0" w:line="240" w:lineRule="auto"/>
        <w:jc w:val="center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1816C7" w:rsidP="001B6AB4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  <w:r w:rsidRPr="009E400E">
        <w:rPr>
          <w:rFonts w:asciiTheme="minorHAnsi" w:hAnsiTheme="minorHAnsi" w:cs="Arial"/>
          <w:sz w:val="22"/>
          <w:szCs w:val="22"/>
        </w:rPr>
        <w:t xml:space="preserve">A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7F7FC8" w:rsidRPr="009E400E">
        <w:rPr>
          <w:rFonts w:asciiTheme="minorHAnsi" w:hAnsiTheme="minorHAnsi"/>
          <w:sz w:val="22"/>
          <w:szCs w:val="22"/>
        </w:rPr>
        <w:t xml:space="preserve"> Jelentés</w:t>
      </w:r>
      <w:r w:rsidR="005D3B12" w:rsidRPr="009E400E">
        <w:rPr>
          <w:rFonts w:asciiTheme="minorHAnsi" w:hAnsiTheme="minorHAnsi"/>
          <w:sz w:val="22"/>
          <w:szCs w:val="22"/>
        </w:rPr>
        <w:t xml:space="preserve"> </w:t>
      </w:r>
      <w:r w:rsidRPr="009E400E">
        <w:rPr>
          <w:rFonts w:asciiTheme="minorHAnsi" w:hAnsiTheme="minorHAnsi" w:cs="Arial"/>
          <w:sz w:val="22"/>
          <w:szCs w:val="22"/>
        </w:rPr>
        <w:t>benyújtása:</w:t>
      </w:r>
    </w:p>
    <w:p w:rsidR="001B6AB4" w:rsidRPr="009E400E" w:rsidRDefault="001B6AB4" w:rsidP="001B6AB4">
      <w:pPr>
        <w:spacing w:after="0" w:line="240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482"/>
      </w:tblGrid>
      <w:tr w:rsidR="006C5039" w:rsidRPr="009E400E" w:rsidTr="003E19B4">
        <w:trPr>
          <w:trHeight w:val="418"/>
        </w:trPr>
        <w:tc>
          <w:tcPr>
            <w:tcW w:w="5070" w:type="dxa"/>
          </w:tcPr>
          <w:p w:rsidR="006C5039" w:rsidRPr="00D07751" w:rsidRDefault="006C5039" w:rsidP="001B6AB4">
            <w:pPr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D0775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POSTÁN: 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rPr>
                <w:rFonts w:asciiTheme="minorHAnsi" w:hAnsiTheme="minorHAnsi" w:cs="Arial"/>
                <w:bCs/>
                <w:sz w:val="22"/>
                <w:szCs w:val="22"/>
                <w:u w:val="single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SZPI Nonprofit Kft.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Központi Ellenőrzési Osztály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Európai Együttműködési Programok Igazgatósága 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A64CEB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1053 Budapest, Szép u. 2</w:t>
            </w:r>
            <w:r w:rsid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IV. emelet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</w:tbl>
    <w:p w:rsidR="001816C7" w:rsidRPr="009E400E" w:rsidRDefault="001816C7" w:rsidP="001B6AB4">
      <w:pPr>
        <w:spacing w:after="0" w:line="240" w:lineRule="auto"/>
        <w:rPr>
          <w:rFonts w:asciiTheme="minorHAnsi" w:hAnsiTheme="minorHAnsi"/>
          <w:b/>
          <w:bCs/>
          <w:sz w:val="22"/>
          <w:szCs w:val="22"/>
        </w:rPr>
      </w:pP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9E400E">
        <w:rPr>
          <w:rFonts w:asciiTheme="minorHAnsi" w:hAnsiTheme="minorHAnsi" w:cs="Arial"/>
          <w:sz w:val="22"/>
          <w:szCs w:val="22"/>
        </w:rPr>
        <w:t xml:space="preserve">A borítékon, csomagoláson kérjük feltüntetni: </w:t>
      </w:r>
      <w:r w:rsidR="003E19B4" w:rsidRPr="009E400E">
        <w:rPr>
          <w:rFonts w:asciiTheme="minorHAnsi" w:hAnsiTheme="minorHAnsi" w:cs="Arial"/>
          <w:sz w:val="22"/>
          <w:szCs w:val="22"/>
        </w:rPr>
        <w:t xml:space="preserve">a </w:t>
      </w:r>
      <w:r w:rsidRPr="009E400E">
        <w:rPr>
          <w:rFonts w:asciiTheme="minorHAnsi" w:hAnsiTheme="minorHAnsi" w:cs="Arial"/>
          <w:sz w:val="22"/>
          <w:szCs w:val="22"/>
        </w:rPr>
        <w:t>Projekt számát (</w:t>
      </w:r>
      <w:r w:rsidR="00FD6AD4" w:rsidRPr="009E400E">
        <w:rPr>
          <w:rFonts w:asciiTheme="minorHAnsi" w:hAnsiTheme="minorHAnsi" w:cs="Arial"/>
          <w:sz w:val="22"/>
          <w:szCs w:val="22"/>
        </w:rPr>
        <w:t>SYNERGIE</w:t>
      </w:r>
      <w:r w:rsidRPr="009E400E">
        <w:rPr>
          <w:rFonts w:asciiTheme="minorHAnsi" w:hAnsiTheme="minorHAnsi" w:cs="Arial"/>
          <w:sz w:val="22"/>
          <w:szCs w:val="22"/>
        </w:rPr>
        <w:t>-CTE) és a Projekt rövid címét (ACRONYM)</w:t>
      </w:r>
      <w:r w:rsidR="003E19B4" w:rsidRPr="009E400E">
        <w:rPr>
          <w:rFonts w:asciiTheme="minorHAnsi" w:hAnsiTheme="minorHAnsi" w:cs="Arial"/>
          <w:sz w:val="22"/>
          <w:szCs w:val="22"/>
        </w:rPr>
        <w:t>.</w:t>
      </w:r>
    </w:p>
    <w:p w:rsidR="003E19B4" w:rsidRPr="009E400E" w:rsidRDefault="003E19B4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7F7FC8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Pr="009E400E">
        <w:rPr>
          <w:rFonts w:asciiTheme="minorHAnsi" w:hAnsiTheme="minorHAnsi"/>
          <w:sz w:val="22"/>
          <w:szCs w:val="22"/>
        </w:rPr>
        <w:t xml:space="preserve"> Jelentéshez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szükséges dokumentumok a mellékelt tömörített file-ban találhatók: </w:t>
      </w:r>
    </w:p>
    <w:tbl>
      <w:tblPr>
        <w:tblStyle w:val="Rcsostblzat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8"/>
      </w:tblGrid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Elszámolási Segédlet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Programme </w:t>
            </w:r>
            <w:proofErr w:type="spellStart"/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Manual</w:t>
            </w:r>
            <w:proofErr w:type="spellEnd"/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Pénzügyi jelentés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Szakmai jelentés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D07751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Segédlet a személyi költségek kiszámításához</w:t>
            </w:r>
            <w:r w:rsidR="00D07751">
              <w:rPr>
                <w:rFonts w:asciiTheme="minorHAnsi" w:hAnsiTheme="minorHAnsi" w:cs="Arial"/>
                <w:color w:val="FF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ÁFA nyilatkozat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Nyilatkozat piaci ár igazolásához</w:t>
            </w:r>
          </w:p>
        </w:tc>
      </w:tr>
      <w:tr w:rsidR="003E19B4" w:rsidRPr="009E400E" w:rsidTr="005D3B12">
        <w:tc>
          <w:tcPr>
            <w:tcW w:w="6978" w:type="dxa"/>
          </w:tcPr>
          <w:p w:rsidR="00E6362F" w:rsidRPr="00731EB4" w:rsidRDefault="003E19B4" w:rsidP="00731E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Partner nyilatkozat </w:t>
            </w:r>
          </w:p>
        </w:tc>
      </w:tr>
    </w:tbl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7F7FC8" w:rsidP="001B6AB4">
      <w:pPr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Pr="009E400E">
        <w:rPr>
          <w:rFonts w:asciiTheme="minorHAnsi" w:hAnsiTheme="minorHAnsi"/>
          <w:sz w:val="22"/>
          <w:szCs w:val="22"/>
        </w:rPr>
        <w:t xml:space="preserve"> Jelentésnek</w:t>
      </w:r>
      <w:r w:rsidR="001816C7" w:rsidRPr="009E400E">
        <w:rPr>
          <w:rFonts w:asciiTheme="minorHAnsi" w:hAnsiTheme="minorHAnsi"/>
          <w:sz w:val="22"/>
          <w:szCs w:val="22"/>
        </w:rPr>
        <w:t xml:space="preserve"> a </w:t>
      </w:r>
      <w:r w:rsidR="00765B6A">
        <w:rPr>
          <w:rFonts w:asciiTheme="minorHAnsi" w:hAnsiTheme="minorHAnsi"/>
          <w:b/>
          <w:sz w:val="22"/>
          <w:szCs w:val="22"/>
        </w:rPr>
        <w:t>2021.03.09-2021.12.31</w:t>
      </w:r>
      <w:bookmarkStart w:id="0" w:name="_GoBack"/>
      <w:bookmarkEnd w:id="0"/>
      <w:r w:rsidR="00C61F98">
        <w:rPr>
          <w:rFonts w:asciiTheme="minorHAnsi" w:hAnsiTheme="minorHAnsi"/>
          <w:b/>
          <w:sz w:val="22"/>
          <w:szCs w:val="22"/>
        </w:rPr>
        <w:t xml:space="preserve"> </w:t>
      </w:r>
      <w:r w:rsidR="001816C7" w:rsidRPr="009E400E">
        <w:rPr>
          <w:rFonts w:asciiTheme="minorHAnsi" w:hAnsiTheme="minorHAnsi"/>
          <w:sz w:val="22"/>
          <w:szCs w:val="22"/>
        </w:rPr>
        <w:t>között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felmerült és kifizetett költségeket kell tartalmaznia. </w:t>
      </w:r>
    </w:p>
    <w:p w:rsidR="006C5039" w:rsidRDefault="006C5039" w:rsidP="001B6AB4">
      <w:pPr>
        <w:pStyle w:val="Szvegtrzs2"/>
        <w:tabs>
          <w:tab w:val="left" w:pos="12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E400E">
        <w:rPr>
          <w:rFonts w:asciiTheme="minorHAnsi" w:hAnsiTheme="minorHAnsi" w:cstheme="minorHAnsi"/>
          <w:sz w:val="22"/>
          <w:szCs w:val="22"/>
        </w:rPr>
        <w:t xml:space="preserve">A hitelesítést végző szervezet részére a kedvezményezettek a </w:t>
      </w:r>
      <w:proofErr w:type="spellStart"/>
      <w:r w:rsidR="00620EF1" w:rsidRPr="009E400E">
        <w:rPr>
          <w:rFonts w:asciiTheme="minorHAnsi" w:hAnsiTheme="minorHAnsi" w:cstheme="minorHAnsi"/>
          <w:sz w:val="22"/>
          <w:szCs w:val="22"/>
        </w:rPr>
        <w:t>Kedvezményezetti</w:t>
      </w:r>
      <w:proofErr w:type="spellEnd"/>
      <w:r w:rsidR="00EC313B" w:rsidRPr="009E400E">
        <w:rPr>
          <w:rFonts w:asciiTheme="minorHAnsi" w:hAnsiTheme="minorHAnsi" w:cstheme="minorHAnsi"/>
          <w:sz w:val="22"/>
          <w:szCs w:val="22"/>
        </w:rPr>
        <w:t xml:space="preserve"> J</w:t>
      </w:r>
      <w:r w:rsidRPr="009E400E">
        <w:rPr>
          <w:rFonts w:asciiTheme="minorHAnsi" w:hAnsiTheme="minorHAnsi" w:cstheme="minorHAnsi"/>
          <w:sz w:val="22"/>
          <w:szCs w:val="22"/>
        </w:rPr>
        <w:t xml:space="preserve">elentésüket elektronikus formában nyújtják be. </w:t>
      </w:r>
      <w:r w:rsidRPr="00363794">
        <w:rPr>
          <w:rFonts w:asciiTheme="minorHAnsi" w:hAnsiTheme="minorHAnsi" w:cstheme="minorHAnsi"/>
          <w:b/>
          <w:sz w:val="22"/>
          <w:szCs w:val="22"/>
        </w:rPr>
        <w:t>Papír alapon</w:t>
      </w:r>
      <w:r w:rsidRPr="009E400E">
        <w:rPr>
          <w:rFonts w:asciiTheme="minorHAnsi" w:hAnsiTheme="minorHAnsi" w:cstheme="minorHAnsi"/>
          <w:sz w:val="22"/>
          <w:szCs w:val="22"/>
        </w:rPr>
        <w:t xml:space="preserve"> azonban továbbra is </w:t>
      </w:r>
      <w:r w:rsidRPr="00363794">
        <w:rPr>
          <w:rFonts w:asciiTheme="minorHAnsi" w:hAnsiTheme="minorHAnsi" w:cstheme="minorHAnsi"/>
          <w:b/>
          <w:sz w:val="22"/>
          <w:szCs w:val="22"/>
        </w:rPr>
        <w:t>várjuk</w:t>
      </w:r>
      <w:r w:rsidRPr="009E400E">
        <w:rPr>
          <w:rFonts w:asciiTheme="minorHAnsi" w:hAnsiTheme="minorHAnsi" w:cstheme="minorHAnsi"/>
          <w:sz w:val="22"/>
          <w:szCs w:val="22"/>
        </w:rPr>
        <w:t xml:space="preserve"> a következő dokumentumokat: </w:t>
      </w:r>
    </w:p>
    <w:p w:rsidR="00731EB4" w:rsidRPr="009E400E" w:rsidRDefault="00731EB4" w:rsidP="001B6AB4">
      <w:pPr>
        <w:pStyle w:val="Szvegtrzs2"/>
        <w:tabs>
          <w:tab w:val="left" w:pos="12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záradékkal ellátott eredeti számlák és hitelesített másolataik</w:t>
      </w: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szakmai jelentés</w:t>
      </w: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pénzügyi jelentés</w:t>
      </w: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személyi költség segédtábla</w:t>
      </w: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közbeszerzés dokumentumai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1816C7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Hiánypótlások: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Amennyiben a </w:t>
      </w:r>
      <w:proofErr w:type="spellStart"/>
      <w:r w:rsidR="00620EF1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Kedvezményezetti</w:t>
      </w:r>
      <w:proofErr w:type="spellEnd"/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Jelentés formailag és/vagy tartalmilag nem megfelelő, a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SZPI Nonprofit Kft. projektfelelőse írásban felszólítja a magyar 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a mulasztás pótlására, illetve a hibák helyesbítésére. A magyar </w:t>
      </w:r>
      <w:r w:rsidR="005D3B12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nek az értesítés kézhezvételétől számítva maximum 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8+7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nap áll rendelkezésére a jelentés hiánypót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lására. A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SZPI Nonprofit Kft. 15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napnál rövidebb hiánypótlási időt is 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lastRenderedPageBreak/>
        <w:t xml:space="preserve">adhat, amennyiben a 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hitelesítési nyilatkozatok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kiadásának határideje ezt szükségessé teszi. A második sikertelen hiánypótlási felszólítást követően a jelentés elutasításra és visszaküldésre kerül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het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a magyar </w:t>
      </w:r>
      <w:r w:rsidR="005D3B12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nek.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9E400E">
        <w:rPr>
          <w:rStyle w:val="maintext1"/>
          <w:rFonts w:asciiTheme="minorHAnsi" w:hAnsiTheme="minorHAnsi"/>
          <w:sz w:val="22"/>
          <w:szCs w:val="22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9E400E">
        <w:rPr>
          <w:rFonts w:asciiTheme="minorHAnsi" w:hAnsiTheme="minorHAnsi" w:cs="Arial"/>
          <w:bCs/>
          <w:sz w:val="22"/>
          <w:szCs w:val="22"/>
        </w:rPr>
        <w:t xml:space="preserve">A beérkezési határidőn túl beadott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5D3B12" w:rsidRPr="009E400E">
        <w:rPr>
          <w:rFonts w:asciiTheme="minorHAnsi" w:hAnsiTheme="minorHAnsi"/>
          <w:sz w:val="22"/>
          <w:szCs w:val="22"/>
        </w:rPr>
        <w:t xml:space="preserve"> Jelentéseket</w:t>
      </w:r>
      <w:r w:rsidRPr="009E400E">
        <w:rPr>
          <w:rFonts w:asciiTheme="minorHAnsi" w:hAnsiTheme="minorHAnsi" w:cs="Arial"/>
          <w:bCs/>
          <w:sz w:val="22"/>
          <w:szCs w:val="22"/>
        </w:rPr>
        <w:t xml:space="preserve">, valamint a hiánypótló levelekben megadott határidőkön túl hiánypótolt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5D3B12" w:rsidRPr="009E400E">
        <w:rPr>
          <w:rFonts w:asciiTheme="minorHAnsi" w:hAnsiTheme="minorHAnsi"/>
          <w:sz w:val="22"/>
          <w:szCs w:val="22"/>
        </w:rPr>
        <w:t xml:space="preserve"> Jelentés</w:t>
      </w:r>
      <w:r w:rsidRPr="009E400E">
        <w:rPr>
          <w:rFonts w:asciiTheme="minorHAnsi" w:hAnsiTheme="minorHAnsi" w:cs="Arial"/>
          <w:bCs/>
          <w:sz w:val="22"/>
          <w:szCs w:val="22"/>
        </w:rPr>
        <w:t xml:space="preserve"> esetén nem tudjuk garantálni a hitelesítési nyilatkozat kiadását az URBACT I</w:t>
      </w:r>
      <w:r w:rsidR="005D3B12" w:rsidRPr="009E400E">
        <w:rPr>
          <w:rFonts w:asciiTheme="minorHAnsi" w:hAnsiTheme="minorHAnsi" w:cs="Arial"/>
          <w:bCs/>
          <w:sz w:val="22"/>
          <w:szCs w:val="22"/>
        </w:rPr>
        <w:t>I</w:t>
      </w:r>
      <w:r w:rsidRPr="009E400E">
        <w:rPr>
          <w:rFonts w:asciiTheme="minorHAnsi" w:hAnsiTheme="minorHAnsi" w:cs="Arial"/>
          <w:bCs/>
          <w:sz w:val="22"/>
          <w:szCs w:val="22"/>
        </w:rPr>
        <w:t>I Program által megadott benyújtási határidőn belül!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9E400E">
        <w:rPr>
          <w:rFonts w:asciiTheme="minorHAnsi" w:hAnsiTheme="minorHAnsi" w:cs="Arial"/>
          <w:b/>
          <w:bCs/>
          <w:sz w:val="22"/>
          <w:szCs w:val="22"/>
        </w:rPr>
        <w:t> </w:t>
      </w:r>
    </w:p>
    <w:p w:rsidR="001816C7" w:rsidRPr="009E400E" w:rsidRDefault="00C6251F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 jelentések összeállításához jó munkát kívánok!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1816C7" w:rsidRPr="009E400E" w:rsidRDefault="001816C7" w:rsidP="001B6AB4">
      <w:pPr>
        <w:spacing w:after="0" w:line="240" w:lineRule="auto"/>
        <w:ind w:left="4248" w:right="480" w:firstLine="708"/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9E400E">
        <w:rPr>
          <w:rFonts w:asciiTheme="minorHAnsi" w:hAnsiTheme="minorHAnsi"/>
          <w:b/>
          <w:bCs/>
          <w:iCs/>
          <w:sz w:val="22"/>
          <w:szCs w:val="22"/>
        </w:rPr>
        <w:t>Tisztelettel:</w:t>
      </w:r>
    </w:p>
    <w:p w:rsidR="001816C7" w:rsidRPr="009E400E" w:rsidRDefault="001816C7" w:rsidP="001B6AB4">
      <w:pPr>
        <w:spacing w:after="0" w:line="240" w:lineRule="auto"/>
        <w:jc w:val="center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42"/>
        <w:gridCol w:w="5186"/>
      </w:tblGrid>
      <w:tr w:rsidR="001816C7" w:rsidRPr="009E400E" w:rsidTr="006C5039">
        <w:trPr>
          <w:jc w:val="center"/>
        </w:trPr>
        <w:tc>
          <w:tcPr>
            <w:tcW w:w="4428" w:type="dxa"/>
          </w:tcPr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70" w:type="dxa"/>
          </w:tcPr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E400E">
              <w:rPr>
                <w:rFonts w:asciiTheme="minorHAnsi" w:hAnsiTheme="minorHAnsi"/>
                <w:sz w:val="16"/>
                <w:szCs w:val="16"/>
              </w:rPr>
              <w:t>………………………………………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E400E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Szelényi Rita</w:t>
            </w:r>
          </w:p>
          <w:p w:rsidR="001816C7" w:rsidRPr="009E400E" w:rsidRDefault="00284104" w:rsidP="001B6AB4">
            <w:pPr>
              <w:jc w:val="center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Központi Ellenőrzési Osztály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B6988" w:rsidRPr="009E400E" w:rsidRDefault="005B6988" w:rsidP="001B6AB4">
      <w:pPr>
        <w:spacing w:line="240" w:lineRule="auto"/>
        <w:rPr>
          <w:rFonts w:asciiTheme="minorHAnsi" w:hAnsiTheme="minorHAnsi"/>
        </w:rPr>
      </w:pPr>
    </w:p>
    <w:sectPr w:rsidR="005B6988" w:rsidRPr="009E400E" w:rsidSect="00EC31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11" w:right="1247" w:bottom="1701" w:left="1247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B4" w:rsidRDefault="001B6AB4" w:rsidP="004E461F">
      <w:pPr>
        <w:spacing w:after="0" w:line="240" w:lineRule="auto"/>
      </w:pPr>
      <w:r>
        <w:separator/>
      </w:r>
    </w:p>
  </w:endnote>
  <w:endnote w:type="continuationSeparator" w:id="0">
    <w:p w:rsidR="001B6AB4" w:rsidRDefault="001B6AB4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Default="001B6AB4" w:rsidP="006C503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B6AB4" w:rsidRDefault="001B6A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Pr="009A2523" w:rsidRDefault="001B6AB4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65B6A">
      <w:rPr>
        <w:rStyle w:val="Oldalszm"/>
        <w:noProof/>
      </w:rPr>
      <w:t>2</w:t>
    </w:r>
    <w:r>
      <w:rPr>
        <w:rStyle w:val="Oldalszm"/>
      </w:rPr>
      <w:fldChar w:fldCharType="end"/>
    </w:r>
  </w:p>
  <w:p w:rsidR="001B6AB4" w:rsidRDefault="00221DFB">
    <w:pPr>
      <w:pStyle w:val="llb"/>
      <w:jc w:val="right"/>
    </w:pPr>
    <w:r>
      <w:rPr>
        <w:noProof/>
        <w:lang w:eastAsia="hu-HU"/>
      </w:rPr>
      <w:drawing>
        <wp:anchor distT="0" distB="0" distL="114300" distR="114300" simplePos="0" relativeHeight="251712512" behindDoc="1" locked="0" layoutInCell="1" allowOverlap="1" wp14:anchorId="5003BB26" wp14:editId="3A2F7CAB">
          <wp:simplePos x="0" y="0"/>
          <wp:positionH relativeFrom="rightMargin">
            <wp:posOffset>-1577340</wp:posOffset>
          </wp:positionH>
          <wp:positionV relativeFrom="page">
            <wp:posOffset>9107805</wp:posOffset>
          </wp:positionV>
          <wp:extent cx="2724150" cy="1882140"/>
          <wp:effectExtent l="0" t="0" r="0" b="3810"/>
          <wp:wrapTight wrapText="bothSides">
            <wp:wrapPolygon edited="0">
              <wp:start x="13745" y="1093"/>
              <wp:lineTo x="12235" y="1749"/>
              <wp:lineTo x="7552" y="4372"/>
              <wp:lineTo x="7099" y="5466"/>
              <wp:lineTo x="4834" y="8526"/>
              <wp:lineTo x="3172" y="12024"/>
              <wp:lineTo x="2115" y="15522"/>
              <wp:lineTo x="1510" y="21425"/>
              <wp:lineTo x="21449" y="21425"/>
              <wp:lineTo x="21449" y="2186"/>
              <wp:lineTo x="17673" y="1093"/>
              <wp:lineTo x="13745" y="1093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hivo_kedv_2020_A4_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150" cy="188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6AB4"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24855214" wp14:editId="29AA9984">
              <wp:simplePos x="0" y="0"/>
              <wp:positionH relativeFrom="column">
                <wp:posOffset>3532505</wp:posOffset>
              </wp:positionH>
              <wp:positionV relativeFrom="paragraph">
                <wp:posOffset>7620</wp:posOffset>
              </wp:positionV>
              <wp:extent cx="2362200" cy="628650"/>
              <wp:effectExtent l="0" t="0" r="0" b="0"/>
              <wp:wrapNone/>
              <wp:docPr id="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6AB4" w:rsidRPr="00CC48A7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24855214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278.15pt;margin-top:.6pt;width:186pt;height:4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" filled="f" stroked="f">
              <v:textbox>
                <w:txbxContent>
                  <w:p w:rsidR="001B6AB4" w:rsidRPr="00CC48A7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B6AB4" w:rsidRPr="0065415E" w:rsidRDefault="001B6AB4" w:rsidP="00FB2E0A">
    <w:pPr>
      <w:pStyle w:val="llb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Pr="009A2523" w:rsidRDefault="001B6AB4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65B6A">
      <w:rPr>
        <w:rStyle w:val="Oldalszm"/>
        <w:noProof/>
      </w:rPr>
      <w:t>1</w:t>
    </w:r>
    <w:r>
      <w:rPr>
        <w:rStyle w:val="Oldalszm"/>
      </w:rPr>
      <w:fldChar w:fldCharType="end"/>
    </w:r>
  </w:p>
  <w:p w:rsidR="001B6AB4" w:rsidRPr="00A60846" w:rsidRDefault="00221DFB" w:rsidP="00FB2E0A">
    <w:pPr>
      <w:pStyle w:val="llb"/>
      <w:tabs>
        <w:tab w:val="clear" w:pos="4536"/>
        <w:tab w:val="clear" w:pos="9072"/>
        <w:tab w:val="center" w:pos="4962"/>
        <w:tab w:val="right" w:pos="10632"/>
      </w:tabs>
      <w:rPr>
        <w:sz w:val="16"/>
        <w:szCs w:val="16"/>
      </w:rPr>
    </w:pPr>
    <w:r>
      <w:rPr>
        <w:noProof/>
        <w:lang w:eastAsia="hu-HU"/>
      </w:rPr>
      <w:drawing>
        <wp:anchor distT="0" distB="0" distL="114300" distR="114300" simplePos="0" relativeHeight="251710464" behindDoc="1" locked="0" layoutInCell="1" allowOverlap="1" wp14:anchorId="5003BB26" wp14:editId="3A2F7CAB">
          <wp:simplePos x="0" y="0"/>
          <wp:positionH relativeFrom="rightMargin">
            <wp:posOffset>-1827530</wp:posOffset>
          </wp:positionH>
          <wp:positionV relativeFrom="page">
            <wp:posOffset>8858250</wp:posOffset>
          </wp:positionV>
          <wp:extent cx="2602230" cy="1798320"/>
          <wp:effectExtent l="0" t="0" r="7620" b="0"/>
          <wp:wrapTight wrapText="bothSides">
            <wp:wrapPolygon edited="0">
              <wp:start x="14864" y="915"/>
              <wp:lineTo x="12650" y="1602"/>
              <wp:lineTo x="7432" y="4119"/>
              <wp:lineTo x="7432" y="5034"/>
              <wp:lineTo x="6641" y="5949"/>
              <wp:lineTo x="4744" y="8695"/>
              <wp:lineTo x="3004" y="12356"/>
              <wp:lineTo x="2056" y="16017"/>
              <wp:lineTo x="1423" y="21280"/>
              <wp:lineTo x="21505" y="21280"/>
              <wp:lineTo x="21505" y="1602"/>
              <wp:lineTo x="16603" y="915"/>
              <wp:lineTo x="14864" y="915"/>
            </wp:wrapPolygon>
          </wp:wrapTight>
          <wp:docPr id="26" name="Kép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hivo_kedv_2020_A4_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2230" cy="179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6AB4"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766143F4" wp14:editId="0C78EE97">
              <wp:simplePos x="0" y="0"/>
              <wp:positionH relativeFrom="column">
                <wp:posOffset>3380105</wp:posOffset>
              </wp:positionH>
              <wp:positionV relativeFrom="paragraph">
                <wp:posOffset>-138430</wp:posOffset>
              </wp:positionV>
              <wp:extent cx="2362200" cy="628650"/>
              <wp:effectExtent l="0" t="0" r="0" b="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6AB4" w:rsidRPr="00CC48A7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766143F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6.15pt;margin-top:-10.9pt;width:186pt;height:4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" filled="f" stroked="f">
              <v:textbox>
                <w:txbxContent>
                  <w:p w:rsidR="001B6AB4" w:rsidRPr="00CC48A7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B4" w:rsidRDefault="001B6AB4" w:rsidP="004E461F">
      <w:pPr>
        <w:spacing w:after="0" w:line="240" w:lineRule="auto"/>
      </w:pPr>
      <w:r>
        <w:separator/>
      </w:r>
    </w:p>
  </w:footnote>
  <w:footnote w:type="continuationSeparator" w:id="0">
    <w:p w:rsidR="001B6AB4" w:rsidRDefault="001B6AB4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FB" w:rsidRDefault="00221DFB" w:rsidP="00221DFB">
    <w:pPr>
      <w:pStyle w:val="lfej"/>
    </w:pPr>
    <w:r>
      <w:rPr>
        <w:rFonts w:cs="Arial"/>
        <w:b/>
        <w:caps/>
        <w:noProof/>
        <w:color w:val="404040"/>
        <w:sz w:val="24"/>
        <w:lang w:eastAsia="hu-HU"/>
      </w:rPr>
      <w:drawing>
        <wp:inline distT="0" distB="0" distL="0" distR="0" wp14:anchorId="7F8DAFC8" wp14:editId="799D9812">
          <wp:extent cx="1587640" cy="347064"/>
          <wp:effectExtent l="0" t="0" r="0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SZPI logo kek vizszint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3939" cy="372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21DFB" w:rsidRDefault="00221DFB" w:rsidP="00221DFB">
    <w:pPr>
      <w:pStyle w:val="lfej"/>
    </w:pPr>
  </w:p>
  <w:p w:rsidR="00221DFB" w:rsidRPr="00221DFB" w:rsidRDefault="00221DFB" w:rsidP="00221D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23"/>
      <w:gridCol w:w="5229"/>
    </w:tblGrid>
    <w:tr w:rsidR="001B6AB4" w:rsidTr="00781C86">
      <w:trPr>
        <w:jc w:val="center"/>
      </w:trPr>
      <w:tc>
        <w:tcPr>
          <w:tcW w:w="4323" w:type="dxa"/>
        </w:tcPr>
        <w:p w:rsidR="001B6AB4" w:rsidRDefault="00221DFB" w:rsidP="00A57275">
          <w:pPr>
            <w:pStyle w:val="lfej"/>
            <w:ind w:right="360"/>
          </w:pPr>
          <w:r>
            <w:rPr>
              <w:rFonts w:cs="Arial"/>
              <w:b/>
              <w:caps/>
              <w:noProof/>
              <w:color w:val="404040"/>
              <w:sz w:val="24"/>
              <w:lang w:eastAsia="hu-HU"/>
            </w:rPr>
            <w:drawing>
              <wp:inline distT="0" distB="0" distL="0" distR="0" wp14:anchorId="0B972047" wp14:editId="3FBDFC11">
                <wp:extent cx="1587640" cy="347064"/>
                <wp:effectExtent l="0" t="0" r="0" b="0"/>
                <wp:docPr id="35" name="Kép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" name="SZPI logo kek vizszinte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3939" cy="3724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9" w:type="dxa"/>
        </w:tcPr>
        <w:p w:rsidR="001B6AB4" w:rsidRPr="00781C86" w:rsidRDefault="001B6AB4" w:rsidP="00504B51">
          <w:pPr>
            <w:pStyle w:val="lfej"/>
            <w:tabs>
              <w:tab w:val="clear" w:pos="4536"/>
            </w:tabs>
            <w:jc w:val="center"/>
            <w:rPr>
              <w:b/>
              <w:caps/>
              <w:sz w:val="18"/>
              <w:szCs w:val="18"/>
            </w:rPr>
          </w:pPr>
        </w:p>
      </w:tc>
    </w:tr>
  </w:tbl>
  <w:p w:rsidR="001B6AB4" w:rsidRDefault="001B6AB4">
    <w:pPr>
      <w:pStyle w:val="lfej"/>
    </w:pPr>
  </w:p>
  <w:p w:rsidR="001B6AB4" w:rsidRDefault="001B6AB4" w:rsidP="00CB59B2">
    <w:pPr>
      <w:pStyle w:val="lfej"/>
      <w:tabs>
        <w:tab w:val="clear" w:pos="4536"/>
        <w:tab w:val="clear" w:pos="9072"/>
        <w:tab w:val="left" w:pos="40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30DD0"/>
    <w:multiLevelType w:val="hybridMultilevel"/>
    <w:tmpl w:val="09B4A8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60537"/>
    <w:multiLevelType w:val="hybridMultilevel"/>
    <w:tmpl w:val="934EB652"/>
    <w:lvl w:ilvl="0" w:tplc="BF409C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774D7"/>
    <w:multiLevelType w:val="hybridMultilevel"/>
    <w:tmpl w:val="58F2B386"/>
    <w:lvl w:ilvl="0" w:tplc="A6D0EE76">
      <w:start w:val="1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677FE5"/>
    <w:multiLevelType w:val="hybridMultilevel"/>
    <w:tmpl w:val="733AF308"/>
    <w:lvl w:ilvl="0" w:tplc="BF409C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6B2C"/>
    <w:rsid w:val="00010D1B"/>
    <w:rsid w:val="00012381"/>
    <w:rsid w:val="000240F9"/>
    <w:rsid w:val="00024E7B"/>
    <w:rsid w:val="00032AB4"/>
    <w:rsid w:val="00053D98"/>
    <w:rsid w:val="00086C19"/>
    <w:rsid w:val="00092DF8"/>
    <w:rsid w:val="000B6D3C"/>
    <w:rsid w:val="000C44B9"/>
    <w:rsid w:val="000D688E"/>
    <w:rsid w:val="000E1CC3"/>
    <w:rsid w:val="000E7EF4"/>
    <w:rsid w:val="00124A4F"/>
    <w:rsid w:val="00167621"/>
    <w:rsid w:val="001816C7"/>
    <w:rsid w:val="001B6AB4"/>
    <w:rsid w:val="001C697E"/>
    <w:rsid w:val="001E14F0"/>
    <w:rsid w:val="001F5D6A"/>
    <w:rsid w:val="00221DFB"/>
    <w:rsid w:val="00244BD4"/>
    <w:rsid w:val="00244F26"/>
    <w:rsid w:val="002708AB"/>
    <w:rsid w:val="00277EF5"/>
    <w:rsid w:val="00284104"/>
    <w:rsid w:val="002C49F5"/>
    <w:rsid w:val="002E280F"/>
    <w:rsid w:val="003010C6"/>
    <w:rsid w:val="00321397"/>
    <w:rsid w:val="0032589B"/>
    <w:rsid w:val="00332A65"/>
    <w:rsid w:val="00346380"/>
    <w:rsid w:val="0036124F"/>
    <w:rsid w:val="00363794"/>
    <w:rsid w:val="00395697"/>
    <w:rsid w:val="003B0525"/>
    <w:rsid w:val="003C6289"/>
    <w:rsid w:val="003D0AE8"/>
    <w:rsid w:val="003D1BA4"/>
    <w:rsid w:val="003E19B4"/>
    <w:rsid w:val="003F64C7"/>
    <w:rsid w:val="00405A3A"/>
    <w:rsid w:val="004107BA"/>
    <w:rsid w:val="0043595F"/>
    <w:rsid w:val="0047455C"/>
    <w:rsid w:val="004873CB"/>
    <w:rsid w:val="00487AFC"/>
    <w:rsid w:val="00492365"/>
    <w:rsid w:val="00497C6C"/>
    <w:rsid w:val="004A7DD5"/>
    <w:rsid w:val="004E0A80"/>
    <w:rsid w:val="004E461F"/>
    <w:rsid w:val="00504B51"/>
    <w:rsid w:val="0051342C"/>
    <w:rsid w:val="00543C10"/>
    <w:rsid w:val="0055311B"/>
    <w:rsid w:val="00586B35"/>
    <w:rsid w:val="005B658A"/>
    <w:rsid w:val="005B6988"/>
    <w:rsid w:val="005C2F0E"/>
    <w:rsid w:val="005D3B12"/>
    <w:rsid w:val="00620EF1"/>
    <w:rsid w:val="006527F4"/>
    <w:rsid w:val="0065415E"/>
    <w:rsid w:val="006602E8"/>
    <w:rsid w:val="0066086C"/>
    <w:rsid w:val="0067542D"/>
    <w:rsid w:val="00677B3E"/>
    <w:rsid w:val="00682119"/>
    <w:rsid w:val="00686723"/>
    <w:rsid w:val="006A0EDF"/>
    <w:rsid w:val="006C138A"/>
    <w:rsid w:val="006C5039"/>
    <w:rsid w:val="006D3EBA"/>
    <w:rsid w:val="006F76CF"/>
    <w:rsid w:val="00702D89"/>
    <w:rsid w:val="007044AA"/>
    <w:rsid w:val="00712821"/>
    <w:rsid w:val="00731EB4"/>
    <w:rsid w:val="00734A06"/>
    <w:rsid w:val="00744DE4"/>
    <w:rsid w:val="00765B6A"/>
    <w:rsid w:val="00774048"/>
    <w:rsid w:val="007801F6"/>
    <w:rsid w:val="00781C86"/>
    <w:rsid w:val="007F1FF7"/>
    <w:rsid w:val="007F7FC8"/>
    <w:rsid w:val="00801E74"/>
    <w:rsid w:val="0080399C"/>
    <w:rsid w:val="00823D6A"/>
    <w:rsid w:val="008664C5"/>
    <w:rsid w:val="008A5223"/>
    <w:rsid w:val="008B799D"/>
    <w:rsid w:val="008D3FD9"/>
    <w:rsid w:val="008E509D"/>
    <w:rsid w:val="008E59CE"/>
    <w:rsid w:val="008F004B"/>
    <w:rsid w:val="00901BE5"/>
    <w:rsid w:val="00902388"/>
    <w:rsid w:val="00913B33"/>
    <w:rsid w:val="00935063"/>
    <w:rsid w:val="00972509"/>
    <w:rsid w:val="0098302B"/>
    <w:rsid w:val="00991113"/>
    <w:rsid w:val="00995210"/>
    <w:rsid w:val="009A1634"/>
    <w:rsid w:val="009A329F"/>
    <w:rsid w:val="009B373B"/>
    <w:rsid w:val="009E400E"/>
    <w:rsid w:val="009E4156"/>
    <w:rsid w:val="009E7AF3"/>
    <w:rsid w:val="00A037EB"/>
    <w:rsid w:val="00A04678"/>
    <w:rsid w:val="00A57275"/>
    <w:rsid w:val="00A578CE"/>
    <w:rsid w:val="00A60846"/>
    <w:rsid w:val="00A64CEB"/>
    <w:rsid w:val="00A75318"/>
    <w:rsid w:val="00A96BE6"/>
    <w:rsid w:val="00AA3586"/>
    <w:rsid w:val="00AA479E"/>
    <w:rsid w:val="00AB2301"/>
    <w:rsid w:val="00AB7872"/>
    <w:rsid w:val="00AD1C5A"/>
    <w:rsid w:val="00AE5C6D"/>
    <w:rsid w:val="00B00BA0"/>
    <w:rsid w:val="00B15432"/>
    <w:rsid w:val="00B22B34"/>
    <w:rsid w:val="00B27FD0"/>
    <w:rsid w:val="00B36CCF"/>
    <w:rsid w:val="00B468BC"/>
    <w:rsid w:val="00B60347"/>
    <w:rsid w:val="00B7740A"/>
    <w:rsid w:val="00B92BAE"/>
    <w:rsid w:val="00BB0695"/>
    <w:rsid w:val="00BB2FF6"/>
    <w:rsid w:val="00BB61F9"/>
    <w:rsid w:val="00C03811"/>
    <w:rsid w:val="00C06F97"/>
    <w:rsid w:val="00C20B01"/>
    <w:rsid w:val="00C50393"/>
    <w:rsid w:val="00C61F98"/>
    <w:rsid w:val="00C6251F"/>
    <w:rsid w:val="00CB59B2"/>
    <w:rsid w:val="00CC2F9D"/>
    <w:rsid w:val="00CD476B"/>
    <w:rsid w:val="00CE1D6B"/>
    <w:rsid w:val="00CF2727"/>
    <w:rsid w:val="00D07751"/>
    <w:rsid w:val="00D179F6"/>
    <w:rsid w:val="00D17B4C"/>
    <w:rsid w:val="00D218F9"/>
    <w:rsid w:val="00D231F7"/>
    <w:rsid w:val="00D52537"/>
    <w:rsid w:val="00D80114"/>
    <w:rsid w:val="00D83880"/>
    <w:rsid w:val="00DB331C"/>
    <w:rsid w:val="00DB7268"/>
    <w:rsid w:val="00DE7036"/>
    <w:rsid w:val="00DF7958"/>
    <w:rsid w:val="00E22D63"/>
    <w:rsid w:val="00E3274B"/>
    <w:rsid w:val="00E46F52"/>
    <w:rsid w:val="00E512CD"/>
    <w:rsid w:val="00E51AEA"/>
    <w:rsid w:val="00E6362F"/>
    <w:rsid w:val="00E8513D"/>
    <w:rsid w:val="00EA0DF1"/>
    <w:rsid w:val="00EA1F3B"/>
    <w:rsid w:val="00EB58A1"/>
    <w:rsid w:val="00EC313B"/>
    <w:rsid w:val="00ED5180"/>
    <w:rsid w:val="00EF07BA"/>
    <w:rsid w:val="00F14E08"/>
    <w:rsid w:val="00F2743B"/>
    <w:rsid w:val="00F508D3"/>
    <w:rsid w:val="00FA3554"/>
    <w:rsid w:val="00FA7410"/>
    <w:rsid w:val="00FB2E0A"/>
    <w:rsid w:val="00FB50C3"/>
    <w:rsid w:val="00FD0E47"/>
    <w:rsid w:val="00FD3BC5"/>
    <w:rsid w:val="00FD6AD4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Hiperhivatkozs">
    <w:name w:val="Hyperlink"/>
    <w:basedOn w:val="Bekezdsalapbettpusa"/>
    <w:uiPriority w:val="99"/>
    <w:semiHidden/>
    <w:unhideWhenUsed/>
    <w:rsid w:val="005B65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Hiperhivatkozs">
    <w:name w:val="Hyperlink"/>
    <w:basedOn w:val="Bekezdsalapbettpusa"/>
    <w:uiPriority w:val="99"/>
    <w:semiHidden/>
    <w:unhideWhenUsed/>
    <w:rsid w:val="005B65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AB88E-B0B8-43C3-B1BB-C309225D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Szelényi Rita</cp:lastModifiedBy>
  <cp:revision>4</cp:revision>
  <cp:lastPrinted>2014-04-30T16:20:00Z</cp:lastPrinted>
  <dcterms:created xsi:type="dcterms:W3CDTF">2021-09-14T07:49:00Z</dcterms:created>
  <dcterms:modified xsi:type="dcterms:W3CDTF">2021-10-28T11:38:00Z</dcterms:modified>
</cp:coreProperties>
</file>